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7A" w:rsidRDefault="00E90B7A" w:rsidP="00E90B7A">
      <w:pPr>
        <w:jc w:val="both"/>
        <w:rPr>
          <w:sz w:val="22"/>
          <w:szCs w:val="22"/>
          <w:shd w:val="clear" w:color="auto" w:fill="F8F8F8"/>
        </w:rPr>
      </w:pPr>
    </w:p>
    <w:p w:rsidR="006912BC" w:rsidRPr="00E90B7A" w:rsidRDefault="00E90B7A" w:rsidP="00E90B7A">
      <w:pPr>
        <w:jc w:val="both"/>
        <w:rPr>
          <w:sz w:val="22"/>
          <w:szCs w:val="22"/>
          <w:shd w:val="clear" w:color="auto" w:fill="F8F8F8"/>
        </w:rPr>
      </w:pPr>
      <w:r w:rsidRPr="00E90B7A">
        <w:rPr>
          <w:sz w:val="22"/>
          <w:szCs w:val="22"/>
          <w:shd w:val="clear" w:color="auto" w:fill="F8F8F8"/>
        </w:rPr>
        <w:t xml:space="preserve">Согласно пункту 99 ФАП, в случае задержки рейса в зависимости от срока ожидания пассажир вправе рассчитывать </w:t>
      </w:r>
      <w:proofErr w:type="gramStart"/>
      <w:r w:rsidRPr="00E90B7A">
        <w:rPr>
          <w:sz w:val="22"/>
          <w:szCs w:val="22"/>
          <w:shd w:val="clear" w:color="auto" w:fill="F8F8F8"/>
        </w:rPr>
        <w:t>на</w:t>
      </w:r>
      <w:proofErr w:type="gramEnd"/>
      <w:r w:rsidRPr="00E90B7A">
        <w:rPr>
          <w:sz w:val="22"/>
          <w:szCs w:val="22"/>
          <w:shd w:val="clear" w:color="auto" w:fill="F8F8F8"/>
        </w:rPr>
        <w:t>:</w:t>
      </w:r>
    </w:p>
    <w:p w:rsidR="00E90B7A" w:rsidRPr="00E90B7A" w:rsidRDefault="00E90B7A" w:rsidP="00E90B7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</w:t>
      </w:r>
      <w:r w:rsidRPr="00E90B7A">
        <w:rPr>
          <w:color w:val="000000"/>
          <w:sz w:val="22"/>
          <w:szCs w:val="22"/>
        </w:rPr>
        <w:t>предоставление комнат матери и ребенка пассажиру с ребенком в возрасте до семи лет;</w:t>
      </w:r>
    </w:p>
    <w:p w:rsidR="00E90B7A" w:rsidRPr="00E90B7A" w:rsidRDefault="00E90B7A" w:rsidP="00E90B7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E90B7A">
        <w:rPr>
          <w:color w:val="000000"/>
          <w:sz w:val="22"/>
          <w:szCs w:val="22"/>
        </w:rPr>
        <w:t>два телефонных звонка или два сообщения по электронной почте при ожидании отправления рейса более двух часов;</w:t>
      </w:r>
      <w:bookmarkStart w:id="0" w:name="l178"/>
      <w:bookmarkEnd w:id="0"/>
    </w:p>
    <w:p w:rsidR="00E90B7A" w:rsidRPr="00E90B7A" w:rsidRDefault="00E90B7A" w:rsidP="00E90B7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E90B7A">
        <w:rPr>
          <w:color w:val="000000"/>
          <w:sz w:val="22"/>
          <w:szCs w:val="22"/>
        </w:rPr>
        <w:t>обеспечение прохладительными напитками при ожидании отправления рейса более двух часов;</w:t>
      </w:r>
    </w:p>
    <w:p w:rsidR="00E90B7A" w:rsidRPr="00E90B7A" w:rsidRDefault="00E90B7A" w:rsidP="00E90B7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E90B7A">
        <w:rPr>
          <w:color w:val="000000"/>
          <w:sz w:val="22"/>
          <w:szCs w:val="22"/>
        </w:rPr>
        <w:t>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</w:t>
      </w:r>
      <w:bookmarkStart w:id="1" w:name="l179"/>
      <w:bookmarkEnd w:id="1"/>
    </w:p>
    <w:p w:rsidR="00E90B7A" w:rsidRDefault="00E90B7A" w:rsidP="00E90B7A">
      <w:pPr>
        <w:jc w:val="both"/>
        <w:rPr>
          <w:rStyle w:val="dt-r"/>
          <w:color w:val="808080"/>
          <w:sz w:val="22"/>
          <w:szCs w:val="22"/>
        </w:rPr>
      </w:pPr>
      <w:r>
        <w:rPr>
          <w:color w:val="000000"/>
          <w:sz w:val="22"/>
          <w:szCs w:val="22"/>
        </w:rPr>
        <w:t xml:space="preserve"> - </w:t>
      </w:r>
      <w:r w:rsidRPr="00E90B7A">
        <w:rPr>
          <w:color w:val="000000"/>
          <w:sz w:val="22"/>
          <w:szCs w:val="22"/>
        </w:rPr>
        <w:t>размещение в гостинице при ожидании отправления рейса более восьми часов - в дневное время и более шести часов - в ночное время; </w:t>
      </w:r>
    </w:p>
    <w:p w:rsidR="00E90B7A" w:rsidRPr="00E90B7A" w:rsidRDefault="00E90B7A" w:rsidP="00E90B7A">
      <w:pPr>
        <w:jc w:val="both"/>
        <w:rPr>
          <w:color w:val="000000"/>
          <w:sz w:val="22"/>
          <w:szCs w:val="22"/>
        </w:rPr>
      </w:pPr>
      <w:r>
        <w:rPr>
          <w:rStyle w:val="dt-r"/>
          <w:color w:val="808080"/>
          <w:sz w:val="22"/>
          <w:szCs w:val="22"/>
        </w:rPr>
        <w:t>-</w:t>
      </w:r>
      <w:r w:rsidRPr="00E90B7A">
        <w:rPr>
          <w:color w:val="000000"/>
          <w:sz w:val="22"/>
          <w:szCs w:val="22"/>
        </w:rPr>
        <w:t>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  <w:bookmarkStart w:id="2" w:name="l180"/>
      <w:bookmarkEnd w:id="2"/>
    </w:p>
    <w:p w:rsidR="00E90B7A" w:rsidRPr="00E90B7A" w:rsidRDefault="00E90B7A" w:rsidP="00E90B7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E90B7A">
        <w:rPr>
          <w:color w:val="000000"/>
          <w:sz w:val="22"/>
          <w:szCs w:val="22"/>
        </w:rPr>
        <w:t>организация хранения багажа.</w:t>
      </w:r>
    </w:p>
    <w:p w:rsidR="00E90B7A" w:rsidRPr="00A4704C" w:rsidRDefault="00E90B7A" w:rsidP="00A4704C">
      <w:pPr>
        <w:jc w:val="both"/>
        <w:rPr>
          <w:color w:val="000000"/>
          <w:sz w:val="22"/>
          <w:szCs w:val="22"/>
        </w:rPr>
      </w:pPr>
      <w:r w:rsidRPr="00E90B7A">
        <w:rPr>
          <w:color w:val="000000"/>
          <w:sz w:val="22"/>
          <w:szCs w:val="22"/>
        </w:rPr>
        <w:t>Услуги предоставляются пассажирам без взимания дополнительной платы.</w:t>
      </w:r>
    </w:p>
    <w:p w:rsidR="00A4704C" w:rsidRPr="00A4704C" w:rsidRDefault="00A4704C" w:rsidP="00A4704C">
      <w:pPr>
        <w:shd w:val="clear" w:color="auto" w:fill="F8F8F8"/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 w:rsidRPr="00A4704C">
        <w:rPr>
          <w:color w:val="000000" w:themeColor="text1"/>
          <w:sz w:val="22"/>
          <w:szCs w:val="22"/>
          <w:lang w:eastAsia="ru-RU"/>
        </w:rPr>
        <w:t xml:space="preserve">   Данные требования должны соблюдаться авиакомпаниями вне зависимости от того, произошла задержка или перенос рейса по их вине или по независящим от них обстоятельствам.</w:t>
      </w:r>
    </w:p>
    <w:p w:rsidR="00A4704C" w:rsidRPr="00A4704C" w:rsidRDefault="00A4704C" w:rsidP="00A4704C">
      <w:pPr>
        <w:shd w:val="clear" w:color="auto" w:fill="F8F8F8"/>
        <w:suppressAutoHyphens w:val="0"/>
        <w:ind w:firstLine="567"/>
        <w:jc w:val="both"/>
        <w:rPr>
          <w:color w:val="000000" w:themeColor="text1"/>
          <w:sz w:val="22"/>
          <w:szCs w:val="22"/>
          <w:lang w:eastAsia="ru-RU"/>
        </w:rPr>
      </w:pPr>
      <w:r w:rsidRPr="00A4704C">
        <w:rPr>
          <w:color w:val="000000" w:themeColor="text1"/>
          <w:sz w:val="22"/>
          <w:szCs w:val="22"/>
          <w:lang w:eastAsia="ru-RU"/>
        </w:rPr>
        <w:t>В случае</w:t>
      </w:r>
      <w:proofErr w:type="gramStart"/>
      <w:r w:rsidRPr="00A4704C">
        <w:rPr>
          <w:color w:val="000000" w:themeColor="text1"/>
          <w:sz w:val="22"/>
          <w:szCs w:val="22"/>
          <w:lang w:eastAsia="ru-RU"/>
        </w:rPr>
        <w:t>,</w:t>
      </w:r>
      <w:proofErr w:type="gramEnd"/>
      <w:r w:rsidRPr="00A4704C">
        <w:rPr>
          <w:color w:val="000000" w:themeColor="text1"/>
          <w:sz w:val="22"/>
          <w:szCs w:val="22"/>
          <w:lang w:eastAsia="ru-RU"/>
        </w:rPr>
        <w:t xml:space="preserve"> если авиакомпания не предоставляет такие услуги, то пассажир может оплатить их самостоятельно, после чего обратиться с чеками за приобретённые услуги и потребовать компенсации.</w:t>
      </w:r>
    </w:p>
    <w:p w:rsidR="00A4704C" w:rsidRPr="00A4704C" w:rsidRDefault="00A4704C" w:rsidP="00A4704C">
      <w:pPr>
        <w:shd w:val="clear" w:color="auto" w:fill="F8F8F8"/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 xml:space="preserve">  </w:t>
      </w:r>
      <w:r w:rsidRPr="00A4704C">
        <w:rPr>
          <w:color w:val="000000" w:themeColor="text1"/>
          <w:sz w:val="22"/>
          <w:szCs w:val="22"/>
          <w:lang w:eastAsia="ru-RU"/>
        </w:rPr>
        <w:t>Также пассажир может потребовать полного возврата стоимости билетов.</w:t>
      </w:r>
    </w:p>
    <w:p w:rsidR="00A4704C" w:rsidRPr="00A4704C" w:rsidRDefault="00A4704C" w:rsidP="00A4704C">
      <w:pPr>
        <w:shd w:val="clear" w:color="auto" w:fill="F8F8F8"/>
        <w:suppressAutoHyphens w:val="0"/>
        <w:ind w:firstLine="567"/>
        <w:jc w:val="both"/>
        <w:rPr>
          <w:color w:val="000000" w:themeColor="text1"/>
          <w:sz w:val="22"/>
          <w:szCs w:val="22"/>
          <w:lang w:eastAsia="ru-RU"/>
        </w:rPr>
      </w:pPr>
      <w:r w:rsidRPr="00A4704C">
        <w:rPr>
          <w:color w:val="000000" w:themeColor="text1"/>
          <w:sz w:val="22"/>
          <w:szCs w:val="22"/>
          <w:u w:val="single"/>
          <w:lang w:eastAsia="ru-RU"/>
        </w:rPr>
        <w:t>Компенсации при задержке рейса</w:t>
      </w:r>
    </w:p>
    <w:p w:rsidR="00A4704C" w:rsidRPr="00A4704C" w:rsidRDefault="00A4704C" w:rsidP="00A4704C">
      <w:pPr>
        <w:shd w:val="clear" w:color="auto" w:fill="F8F8F8"/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 xml:space="preserve">   </w:t>
      </w:r>
      <w:r w:rsidRPr="00A4704C">
        <w:rPr>
          <w:color w:val="000000" w:themeColor="text1"/>
          <w:sz w:val="22"/>
          <w:szCs w:val="22"/>
          <w:lang w:eastAsia="ru-RU"/>
        </w:rPr>
        <w:t xml:space="preserve">Согласно ФАП в случае задержки рейса по вине авиакомпании  пассажир может рассчитывать </w:t>
      </w:r>
      <w:proofErr w:type="gramStart"/>
      <w:r w:rsidRPr="00A4704C">
        <w:rPr>
          <w:color w:val="000000" w:themeColor="text1"/>
          <w:sz w:val="22"/>
          <w:szCs w:val="22"/>
          <w:lang w:eastAsia="ru-RU"/>
        </w:rPr>
        <w:t>на</w:t>
      </w:r>
      <w:proofErr w:type="gramEnd"/>
      <w:r w:rsidRPr="00A4704C">
        <w:rPr>
          <w:color w:val="000000" w:themeColor="text1"/>
          <w:sz w:val="22"/>
          <w:szCs w:val="22"/>
          <w:lang w:eastAsia="ru-RU"/>
        </w:rPr>
        <w:t>:</w:t>
      </w:r>
    </w:p>
    <w:p w:rsidR="00A4704C" w:rsidRPr="00A4704C" w:rsidRDefault="00A4704C" w:rsidP="00A4704C">
      <w:pPr>
        <w:shd w:val="clear" w:color="auto" w:fill="F8F8F8"/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 w:rsidRPr="00A4704C">
        <w:rPr>
          <w:color w:val="000000" w:themeColor="text1"/>
          <w:sz w:val="22"/>
          <w:szCs w:val="22"/>
          <w:lang w:eastAsia="ru-RU"/>
        </w:rPr>
        <w:t xml:space="preserve">-       25% </w:t>
      </w:r>
      <w:proofErr w:type="gramStart"/>
      <w:r w:rsidRPr="00A4704C">
        <w:rPr>
          <w:color w:val="000000" w:themeColor="text1"/>
          <w:sz w:val="22"/>
          <w:szCs w:val="22"/>
          <w:lang w:eastAsia="ru-RU"/>
        </w:rPr>
        <w:t>от</w:t>
      </w:r>
      <w:proofErr w:type="gramEnd"/>
      <w:r w:rsidRPr="00A4704C">
        <w:rPr>
          <w:color w:val="000000" w:themeColor="text1"/>
          <w:sz w:val="22"/>
          <w:szCs w:val="22"/>
          <w:lang w:eastAsia="ru-RU"/>
        </w:rPr>
        <w:t xml:space="preserve"> </w:t>
      </w:r>
      <w:proofErr w:type="gramStart"/>
      <w:r w:rsidRPr="00A4704C">
        <w:rPr>
          <w:color w:val="000000" w:themeColor="text1"/>
          <w:sz w:val="22"/>
          <w:szCs w:val="22"/>
          <w:lang w:eastAsia="ru-RU"/>
        </w:rPr>
        <w:t>МРОТ</w:t>
      </w:r>
      <w:proofErr w:type="gramEnd"/>
      <w:r w:rsidRPr="00A4704C">
        <w:rPr>
          <w:color w:val="000000" w:themeColor="text1"/>
          <w:sz w:val="22"/>
          <w:szCs w:val="22"/>
          <w:lang w:eastAsia="ru-RU"/>
        </w:rPr>
        <w:t xml:space="preserve"> за каждый час задержки, но не более 50% от стоимости авиабилета в качестве штрафной санкции;</w:t>
      </w:r>
    </w:p>
    <w:p w:rsidR="00A4704C" w:rsidRPr="00A4704C" w:rsidRDefault="00A4704C" w:rsidP="00A4704C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 w:rsidRPr="00A4704C">
        <w:rPr>
          <w:color w:val="000000" w:themeColor="text1"/>
          <w:sz w:val="22"/>
          <w:szCs w:val="22"/>
          <w:lang w:eastAsia="ru-RU"/>
        </w:rPr>
        <w:lastRenderedPageBreak/>
        <w:t>-       3% от стоимости авиабилета за каждый час опоздания в качестве компенсации.</w:t>
      </w:r>
    </w:p>
    <w:p w:rsidR="00A4704C" w:rsidRPr="00A4704C" w:rsidRDefault="00A4704C" w:rsidP="00A4704C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 xml:space="preserve">     </w:t>
      </w:r>
      <w:r w:rsidRPr="00A4704C">
        <w:rPr>
          <w:color w:val="000000" w:themeColor="text1"/>
          <w:sz w:val="22"/>
          <w:szCs w:val="22"/>
          <w:lang w:eastAsia="ru-RU"/>
        </w:rPr>
        <w:t xml:space="preserve">Такие компенсационные меры применимы исключительно в случаях, когда задержка была по вине авиакомпании, например, при поломке самолёта или </w:t>
      </w:r>
      <w:proofErr w:type="spellStart"/>
      <w:r w:rsidRPr="00A4704C">
        <w:rPr>
          <w:color w:val="000000" w:themeColor="text1"/>
          <w:sz w:val="22"/>
          <w:szCs w:val="22"/>
          <w:lang w:eastAsia="ru-RU"/>
        </w:rPr>
        <w:t>овербукинге</w:t>
      </w:r>
      <w:proofErr w:type="spellEnd"/>
      <w:r w:rsidRPr="00A4704C">
        <w:rPr>
          <w:color w:val="000000" w:themeColor="text1"/>
          <w:sz w:val="22"/>
          <w:szCs w:val="22"/>
          <w:lang w:eastAsia="ru-RU"/>
        </w:rPr>
        <w:t xml:space="preserve"> — приёме обязатель</w:t>
      </w:r>
      <w:proofErr w:type="gramStart"/>
      <w:r w:rsidRPr="00A4704C">
        <w:rPr>
          <w:color w:val="000000" w:themeColor="text1"/>
          <w:sz w:val="22"/>
          <w:szCs w:val="22"/>
          <w:lang w:eastAsia="ru-RU"/>
        </w:rPr>
        <w:t>ств св</w:t>
      </w:r>
      <w:proofErr w:type="gramEnd"/>
      <w:r w:rsidRPr="00A4704C">
        <w:rPr>
          <w:color w:val="000000" w:themeColor="text1"/>
          <w:sz w:val="22"/>
          <w:szCs w:val="22"/>
          <w:lang w:eastAsia="ru-RU"/>
        </w:rPr>
        <w:t>ерх возможностей перевозчика. Компенсация действует как в случае регулярных, так и чартерных рейсов.</w:t>
      </w:r>
    </w:p>
    <w:p w:rsidR="00A4704C" w:rsidRPr="00A4704C" w:rsidRDefault="00A4704C" w:rsidP="00A4704C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 xml:space="preserve">   </w:t>
      </w:r>
      <w:r w:rsidRPr="00A4704C">
        <w:rPr>
          <w:color w:val="000000" w:themeColor="text1"/>
          <w:sz w:val="22"/>
          <w:szCs w:val="22"/>
          <w:lang w:eastAsia="ru-RU"/>
        </w:rPr>
        <w:t>Также применяется компенсация в случае отмены рейса.</w:t>
      </w:r>
    </w:p>
    <w:p w:rsidR="00A4704C" w:rsidRPr="00A4704C" w:rsidRDefault="00A4704C" w:rsidP="00A4704C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 xml:space="preserve">   </w:t>
      </w:r>
      <w:r w:rsidRPr="00A4704C">
        <w:rPr>
          <w:color w:val="000000" w:themeColor="text1"/>
          <w:sz w:val="22"/>
          <w:szCs w:val="22"/>
          <w:lang w:eastAsia="ru-RU"/>
        </w:rPr>
        <w:t>Если компания предупреждает пассажира в срок до 14 суток до предполагаемого полёта, то компенсация не положена.</w:t>
      </w:r>
    </w:p>
    <w:p w:rsidR="00A4704C" w:rsidRPr="00A4704C" w:rsidRDefault="00A4704C" w:rsidP="00A4704C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 xml:space="preserve">   </w:t>
      </w:r>
      <w:r w:rsidRPr="00A4704C">
        <w:rPr>
          <w:color w:val="000000" w:themeColor="text1"/>
          <w:sz w:val="22"/>
          <w:szCs w:val="22"/>
          <w:lang w:eastAsia="ru-RU"/>
        </w:rPr>
        <w:t>Если временной период составляет меньше 2 недель, то пассажир может рассчитывать на такие же условия компенсации, как и при задержке рейсов.</w:t>
      </w:r>
    </w:p>
    <w:p w:rsidR="00A4704C" w:rsidRPr="00A4704C" w:rsidRDefault="00A4704C" w:rsidP="00A4704C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 xml:space="preserve">   </w:t>
      </w:r>
      <w:r w:rsidRPr="00A4704C">
        <w:rPr>
          <w:color w:val="000000" w:themeColor="text1"/>
          <w:sz w:val="22"/>
          <w:szCs w:val="22"/>
          <w:lang w:eastAsia="ru-RU"/>
        </w:rPr>
        <w:t>Чтобы добиться компенсации за задержку рейса по вине перевозчика, пассажир может составить претензию на имя авиакомпании.</w:t>
      </w:r>
    </w:p>
    <w:p w:rsidR="00A4704C" w:rsidRPr="00A4704C" w:rsidRDefault="00A4704C" w:rsidP="00A4704C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 xml:space="preserve">   </w:t>
      </w:r>
      <w:r w:rsidRPr="00A4704C">
        <w:rPr>
          <w:color w:val="000000" w:themeColor="text1"/>
          <w:sz w:val="22"/>
          <w:szCs w:val="22"/>
          <w:lang w:eastAsia="ru-RU"/>
        </w:rPr>
        <w:t xml:space="preserve">Рассмотрение претензий и размер компенсаций зависит от статуса рейса: претензии по </w:t>
      </w:r>
      <w:proofErr w:type="spellStart"/>
      <w:r w:rsidRPr="00A4704C">
        <w:rPr>
          <w:color w:val="000000" w:themeColor="text1"/>
          <w:sz w:val="22"/>
          <w:szCs w:val="22"/>
          <w:lang w:eastAsia="ru-RU"/>
        </w:rPr>
        <w:t>внутрироссийским</w:t>
      </w:r>
      <w:proofErr w:type="spellEnd"/>
      <w:r w:rsidRPr="00A4704C">
        <w:rPr>
          <w:color w:val="000000" w:themeColor="text1"/>
          <w:sz w:val="22"/>
          <w:szCs w:val="22"/>
          <w:lang w:eastAsia="ru-RU"/>
        </w:rPr>
        <w:t xml:space="preserve"> рейсам рассматриваются по российскому законодательству, претензии по международным рейсам рассматриваются по законодательству страны, в которой зарегистрирована авиакомпания или находится аэропорт отбытия.</w:t>
      </w:r>
    </w:p>
    <w:p w:rsidR="00A4704C" w:rsidRPr="00A4704C" w:rsidRDefault="00A4704C" w:rsidP="00A4704C">
      <w:pPr>
        <w:suppressAutoHyphens w:val="0"/>
        <w:ind w:firstLine="567"/>
        <w:jc w:val="both"/>
        <w:rPr>
          <w:color w:val="000000" w:themeColor="text1"/>
          <w:sz w:val="22"/>
          <w:szCs w:val="22"/>
          <w:lang w:eastAsia="ru-RU"/>
        </w:rPr>
      </w:pPr>
      <w:r w:rsidRPr="00A4704C">
        <w:rPr>
          <w:color w:val="000000" w:themeColor="text1"/>
          <w:sz w:val="22"/>
          <w:szCs w:val="22"/>
          <w:lang w:eastAsia="ru-RU"/>
        </w:rPr>
        <w:t>Для составления претензии на получение компенсации согласно ФАП пассажиру необходимо подать претензию представителям авиакомпании в аэропорте прибытия или отбытия, или в случае их отсутствия — заказным письмом на юридический адрес компании.</w:t>
      </w:r>
    </w:p>
    <w:p w:rsidR="00A4704C" w:rsidRPr="00A4704C" w:rsidRDefault="00A4704C" w:rsidP="00A4704C">
      <w:pPr>
        <w:suppressAutoHyphens w:val="0"/>
        <w:ind w:firstLine="567"/>
        <w:jc w:val="both"/>
        <w:rPr>
          <w:color w:val="000000" w:themeColor="text1"/>
          <w:sz w:val="22"/>
          <w:szCs w:val="22"/>
          <w:lang w:eastAsia="ru-RU"/>
        </w:rPr>
      </w:pPr>
      <w:r w:rsidRPr="00A4704C">
        <w:rPr>
          <w:color w:val="000000" w:themeColor="text1"/>
          <w:sz w:val="22"/>
          <w:szCs w:val="22"/>
          <w:lang w:eastAsia="ru-RU"/>
        </w:rPr>
        <w:t>Претензия составляется в свободной письменной форме с указанием обстоятель</w:t>
      </w:r>
      <w:proofErr w:type="gramStart"/>
      <w:r w:rsidRPr="00A4704C">
        <w:rPr>
          <w:color w:val="000000" w:themeColor="text1"/>
          <w:sz w:val="22"/>
          <w:szCs w:val="22"/>
          <w:lang w:eastAsia="ru-RU"/>
        </w:rPr>
        <w:t>ств пр</w:t>
      </w:r>
      <w:proofErr w:type="gramEnd"/>
      <w:r w:rsidRPr="00A4704C">
        <w:rPr>
          <w:color w:val="000000" w:themeColor="text1"/>
          <w:sz w:val="22"/>
          <w:szCs w:val="22"/>
          <w:lang w:eastAsia="ru-RU"/>
        </w:rPr>
        <w:t>оисшествия, указанием допущенных перевозчиком нарушений и требованиями подателя.</w:t>
      </w:r>
    </w:p>
    <w:p w:rsidR="00A4704C" w:rsidRPr="00A4704C" w:rsidRDefault="00A4704C" w:rsidP="00A4704C">
      <w:pPr>
        <w:suppressAutoHyphens w:val="0"/>
        <w:ind w:firstLine="567"/>
        <w:jc w:val="both"/>
        <w:rPr>
          <w:color w:val="000000" w:themeColor="text1"/>
          <w:sz w:val="22"/>
          <w:szCs w:val="22"/>
          <w:lang w:eastAsia="ru-RU"/>
        </w:rPr>
      </w:pPr>
      <w:r w:rsidRPr="00A4704C">
        <w:rPr>
          <w:color w:val="000000" w:themeColor="text1"/>
          <w:sz w:val="22"/>
          <w:szCs w:val="22"/>
          <w:lang w:eastAsia="ru-RU"/>
        </w:rPr>
        <w:t>Копию претензии и подтверждения отправки необходимо сохранить в случае необходимости дальнейших судебных разбирательств.</w:t>
      </w:r>
    </w:p>
    <w:p w:rsidR="00E90B7A" w:rsidRDefault="00E90B7A" w:rsidP="00FC3853">
      <w:pPr>
        <w:rPr>
          <w:b/>
          <w:i/>
          <w:color w:val="00B050"/>
          <w:sz w:val="22"/>
          <w:szCs w:val="22"/>
          <w:shd w:val="clear" w:color="auto" w:fill="FFFFFF" w:themeFill="background1"/>
        </w:rPr>
      </w:pPr>
    </w:p>
    <w:p w:rsidR="006912BC" w:rsidRDefault="006912BC" w:rsidP="006912BC">
      <w:pPr>
        <w:rPr>
          <w:color w:val="000000"/>
          <w:sz w:val="24"/>
          <w:szCs w:val="24"/>
          <w:lang w:eastAsia="ru-RU"/>
        </w:rPr>
      </w:pPr>
    </w:p>
    <w:p w:rsidR="006912BC" w:rsidRDefault="006912BC" w:rsidP="006912BC">
      <w:pPr>
        <w:rPr>
          <w:b/>
          <w:sz w:val="20"/>
          <w:szCs w:val="20"/>
        </w:rPr>
      </w:pPr>
    </w:p>
    <w:p w:rsidR="00E90B7A" w:rsidRDefault="00E90B7A" w:rsidP="000A4783">
      <w:pPr>
        <w:jc w:val="center"/>
        <w:rPr>
          <w:b/>
          <w:sz w:val="20"/>
          <w:szCs w:val="20"/>
        </w:rPr>
      </w:pPr>
    </w:p>
    <w:p w:rsidR="00626A86" w:rsidRDefault="00D751F5" w:rsidP="000A478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817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E3" w:rsidRDefault="00B32EE3" w:rsidP="00626A86">
      <w:pPr>
        <w:jc w:val="center"/>
        <w:rPr>
          <w:b/>
          <w:sz w:val="20"/>
          <w:szCs w:val="20"/>
        </w:rPr>
      </w:pPr>
    </w:p>
    <w:p w:rsidR="00114ED9" w:rsidRDefault="00114ED9" w:rsidP="00626A86">
      <w:pPr>
        <w:jc w:val="center"/>
        <w:rPr>
          <w:b/>
        </w:rPr>
      </w:pPr>
    </w:p>
    <w:p w:rsidR="00626A86" w:rsidRDefault="00340FA6" w:rsidP="00626A86">
      <w:pPr>
        <w:jc w:val="center"/>
        <w:rPr>
          <w:b/>
        </w:rPr>
      </w:pPr>
      <w:r>
        <w:rPr>
          <w:b/>
        </w:rPr>
        <w:t>Консультационный Центр</w:t>
      </w:r>
    </w:p>
    <w:p w:rsidR="00626A86" w:rsidRDefault="00626A86" w:rsidP="00626A86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0A7F84" w:rsidRDefault="000A7F84" w:rsidP="000A4783"/>
    <w:p w:rsidR="00D751F5" w:rsidRDefault="00DF4D53" w:rsidP="00D751F5">
      <w:pPr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751F5" w:rsidRDefault="00D751F5" w:rsidP="00626A86">
      <w:pPr>
        <w:ind w:left="180"/>
        <w:rPr>
          <w:noProof/>
          <w:lang w:eastAsia="ru-RU"/>
        </w:rPr>
      </w:pPr>
      <w:r>
        <w:t xml:space="preserve">        </w:t>
      </w:r>
      <w:r w:rsidR="003A6BD9">
        <w:rPr>
          <w:noProof/>
          <w:lang w:eastAsia="ru-RU"/>
        </w:rPr>
        <w:drawing>
          <wp:inline distT="0" distB="0" distL="0" distR="0">
            <wp:extent cx="2857500" cy="1904462"/>
            <wp:effectExtent l="19050" t="0" r="0" b="0"/>
            <wp:docPr id="6" name="Рисунок 6" descr="https://s0.rbk.ru/v6_top_pics/media/img/5/22/34681806956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0.rbk.ru/v6_top_pics/media/img/5/22/346818069565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3A6BD9">
        <w:pict>
          <v:shape id="_x0000_i1029" type="#_x0000_t75" alt="" style="width:24pt;height:24pt"/>
        </w:pict>
      </w:r>
    </w:p>
    <w:p w:rsidR="008454E3" w:rsidRDefault="00DF4D53" w:rsidP="000A4783">
      <w:pPr>
        <w:rPr>
          <w:noProof/>
          <w:lang w:eastAsia="ru-RU"/>
        </w:rPr>
      </w:pP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7262CF" w:rsidRPr="000A7F84" w:rsidRDefault="00DF4D53" w:rsidP="00D751F5">
      <w:pPr>
        <w:rPr>
          <w:noProof/>
          <w:lang w:eastAsia="ru-RU"/>
        </w:rPr>
      </w:pPr>
      <w:r>
        <w:pict>
          <v:shape id="_x0000_i1028" type="#_x0000_t75" alt="" style="width:24pt;height:24pt"/>
        </w:pict>
      </w:r>
    </w:p>
    <w:p w:rsidR="008454E3" w:rsidRPr="003A6BD9" w:rsidRDefault="008454E3" w:rsidP="003A6BD9">
      <w:pPr>
        <w:pStyle w:val="ConsPlusNormal"/>
        <w:widowControl/>
        <w:tabs>
          <w:tab w:val="left" w:pos="4680"/>
        </w:tabs>
        <w:ind w:firstLine="42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BD9">
        <w:rPr>
          <w:rFonts w:ascii="Times New Roman" w:hAnsi="Times New Roman" w:cs="Times New Roman"/>
          <w:b/>
          <w:color w:val="002060"/>
          <w:sz w:val="28"/>
          <w:szCs w:val="28"/>
        </w:rPr>
        <w:t>Памятка потребителю</w:t>
      </w:r>
      <w:r w:rsidR="000A7F84" w:rsidRPr="003A6BD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0A4783" w:rsidRPr="003A6BD9" w:rsidRDefault="003A6BD9" w:rsidP="003A6BD9">
      <w:pPr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lang w:eastAsia="ru-RU"/>
        </w:rPr>
        <w:t xml:space="preserve">   </w:t>
      </w:r>
      <w:r w:rsidRPr="003A6BD9">
        <w:rPr>
          <w:b/>
          <w:color w:val="002060"/>
          <w:lang w:eastAsia="ru-RU"/>
        </w:rPr>
        <w:t>Задержка и отмена авиарейса.</w:t>
      </w:r>
    </w:p>
    <w:p w:rsidR="00454300" w:rsidRDefault="00454300" w:rsidP="00D751F5">
      <w:pPr>
        <w:rPr>
          <w:b/>
          <w:sz w:val="20"/>
          <w:szCs w:val="20"/>
        </w:rPr>
      </w:pPr>
    </w:p>
    <w:p w:rsidR="00454300" w:rsidRDefault="00454300" w:rsidP="00D751F5">
      <w:pPr>
        <w:rPr>
          <w:b/>
          <w:sz w:val="20"/>
          <w:szCs w:val="20"/>
        </w:rPr>
      </w:pPr>
    </w:p>
    <w:p w:rsidR="00454300" w:rsidRDefault="00454300" w:rsidP="00D751F5">
      <w:pPr>
        <w:rPr>
          <w:b/>
          <w:sz w:val="20"/>
          <w:szCs w:val="20"/>
        </w:rPr>
      </w:pPr>
    </w:p>
    <w:p w:rsidR="001806E0" w:rsidRDefault="001806E0" w:rsidP="00D751F5">
      <w:pPr>
        <w:rPr>
          <w:b/>
          <w:sz w:val="20"/>
          <w:szCs w:val="20"/>
        </w:rPr>
      </w:pPr>
    </w:p>
    <w:p w:rsidR="007262CF" w:rsidRPr="000E2C9D" w:rsidRDefault="007262CF" w:rsidP="00626A86">
      <w:pPr>
        <w:ind w:left="180"/>
        <w:rPr>
          <w:b/>
          <w:sz w:val="24"/>
          <w:szCs w:val="24"/>
        </w:rPr>
      </w:pPr>
    </w:p>
    <w:p w:rsidR="008C0C31" w:rsidRDefault="00626A86" w:rsidP="00D751F5">
      <w:pPr>
        <w:ind w:left="180"/>
        <w:jc w:val="center"/>
        <w:rPr>
          <w:b/>
        </w:rPr>
      </w:pPr>
      <w:r>
        <w:rPr>
          <w:b/>
        </w:rPr>
        <w:t>г.</w:t>
      </w:r>
      <w:r w:rsidR="00B32EE3">
        <w:rPr>
          <w:b/>
        </w:rPr>
        <w:t xml:space="preserve"> </w:t>
      </w:r>
      <w:r>
        <w:rPr>
          <w:b/>
        </w:rPr>
        <w:t xml:space="preserve">Якутск </w:t>
      </w:r>
    </w:p>
    <w:p w:rsidR="003B4076" w:rsidRDefault="003B4076" w:rsidP="00D751F5">
      <w:pPr>
        <w:ind w:left="180"/>
        <w:jc w:val="center"/>
        <w:rPr>
          <w:b/>
        </w:rPr>
      </w:pPr>
    </w:p>
    <w:p w:rsidR="003A6BD9" w:rsidRDefault="003A6BD9" w:rsidP="00D751F5">
      <w:pPr>
        <w:ind w:left="180"/>
        <w:jc w:val="center"/>
        <w:rPr>
          <w:b/>
        </w:rPr>
      </w:pPr>
    </w:p>
    <w:p w:rsidR="003A6BD9" w:rsidRDefault="003A6BD9" w:rsidP="00D751F5">
      <w:pPr>
        <w:ind w:left="180"/>
        <w:jc w:val="center"/>
        <w:rPr>
          <w:b/>
        </w:rPr>
      </w:pPr>
    </w:p>
    <w:p w:rsidR="00FC3853" w:rsidRDefault="00FC3853" w:rsidP="00CE5523">
      <w:pPr>
        <w:pStyle w:val="a7"/>
        <w:shd w:val="clear" w:color="auto" w:fill="FFFFFF" w:themeFill="background1"/>
        <w:spacing w:before="0" w:after="0"/>
        <w:jc w:val="both"/>
        <w:rPr>
          <w:sz w:val="22"/>
          <w:szCs w:val="22"/>
          <w:shd w:val="clear" w:color="auto" w:fill="D0D3DC"/>
        </w:rPr>
      </w:pPr>
    </w:p>
    <w:p w:rsidR="00E90B7A" w:rsidRPr="00E90B7A" w:rsidRDefault="00E90B7A" w:rsidP="00E90B7A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>Права пассажиров авиалиний защищают следующие законодательные и ведомственные акты:</w:t>
      </w:r>
    </w:p>
    <w:p w:rsidR="00E90B7A" w:rsidRPr="00E90B7A" w:rsidRDefault="00E90B7A" w:rsidP="00E90B7A">
      <w:pPr>
        <w:numPr>
          <w:ilvl w:val="0"/>
          <w:numId w:val="19"/>
        </w:numPr>
        <w:suppressAutoHyphens w:val="0"/>
        <w:spacing w:after="75" w:line="238" w:lineRule="atLeast"/>
        <w:ind w:left="0" w:right="75"/>
        <w:jc w:val="both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>Воздушный кодекс РФ от 19 марта 1997 г. N 60-ФЗ;</w:t>
      </w:r>
    </w:p>
    <w:p w:rsidR="00E90B7A" w:rsidRPr="00E90B7A" w:rsidRDefault="00E90B7A" w:rsidP="00E90B7A">
      <w:pPr>
        <w:numPr>
          <w:ilvl w:val="0"/>
          <w:numId w:val="19"/>
        </w:numPr>
        <w:suppressAutoHyphens w:val="0"/>
        <w:spacing w:after="75" w:line="238" w:lineRule="atLeast"/>
        <w:ind w:left="0" w:right="75"/>
        <w:jc w:val="both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>Федеральные авиационные правила «Общие правила воздушных перевозок пассажиров, багажа, грузов и требования к обслуживанию пассажиров, грузоотправителей, грузополучателей», утверждённых приказом Минтранса России от 28 июня 2007 г. № 82  (далее – ФАП);</w:t>
      </w:r>
    </w:p>
    <w:p w:rsidR="00E90B7A" w:rsidRPr="00E90B7A" w:rsidRDefault="00E90B7A" w:rsidP="00E90B7A">
      <w:pPr>
        <w:numPr>
          <w:ilvl w:val="0"/>
          <w:numId w:val="19"/>
        </w:numPr>
        <w:suppressAutoHyphens w:val="0"/>
        <w:spacing w:after="75" w:line="238" w:lineRule="atLeast"/>
        <w:ind w:left="0" w:right="75"/>
        <w:jc w:val="both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>Закон РФ от 07 февраля 1992г. №2300-1 «О защите прав потребителей»;</w:t>
      </w:r>
    </w:p>
    <w:p w:rsidR="00E90B7A" w:rsidRPr="00E90B7A" w:rsidRDefault="00E90B7A" w:rsidP="00E90B7A">
      <w:pPr>
        <w:numPr>
          <w:ilvl w:val="0"/>
          <w:numId w:val="19"/>
        </w:numPr>
        <w:suppressAutoHyphens w:val="0"/>
        <w:spacing w:after="75" w:line="238" w:lineRule="atLeast"/>
        <w:ind w:left="0" w:right="75"/>
        <w:jc w:val="both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>Гражданский кодекс РФ (далее ГК РФ).</w:t>
      </w:r>
    </w:p>
    <w:p w:rsidR="00E90B7A" w:rsidRPr="00E90B7A" w:rsidRDefault="00E90B7A" w:rsidP="00E90B7A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 xml:space="preserve"> </w:t>
      </w:r>
      <w:proofErr w:type="gramStart"/>
      <w:r w:rsidRPr="00E90B7A">
        <w:rPr>
          <w:color w:val="000000" w:themeColor="text1"/>
          <w:sz w:val="22"/>
          <w:szCs w:val="22"/>
          <w:lang w:eastAsia="ru-RU"/>
        </w:rPr>
        <w:t>Согласно общим правилам ответственности перевозчика за задержку отправления пассажира, установленным пунктом 1 статьи 795 ГК РФ, за задержку отправления транспортного средства, перевозящего пассажира, или опоздание прибытия такого транспортного средства в пункт назначения перевозчик уплачивает пассажиру штраф в размере, установленном соответствующим транспортным уставом или кодексом, если не докажет, что задержка или опоздание имели место вследствие непреодолимой силы, устранения неисправности транспортных средств</w:t>
      </w:r>
      <w:proofErr w:type="gramEnd"/>
      <w:r w:rsidRPr="00E90B7A">
        <w:rPr>
          <w:color w:val="000000" w:themeColor="text1"/>
          <w:sz w:val="22"/>
          <w:szCs w:val="22"/>
          <w:lang w:eastAsia="ru-RU"/>
        </w:rPr>
        <w:t>, угрожающей жизни и здоровью пассажиров, или иных обстоятельств, не зависящих от перевозчика.</w:t>
      </w:r>
    </w:p>
    <w:p w:rsidR="00E90B7A" w:rsidRPr="00E90B7A" w:rsidRDefault="00E90B7A" w:rsidP="00E90B7A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 xml:space="preserve">  </w:t>
      </w:r>
      <w:r w:rsidRPr="00E90B7A">
        <w:rPr>
          <w:color w:val="000000" w:themeColor="text1"/>
          <w:sz w:val="22"/>
          <w:szCs w:val="22"/>
          <w:lang w:eastAsia="ru-RU"/>
        </w:rPr>
        <w:t>Согласно требованиям пункта 72 ФАП, регулярные рейсы выполняются в соответствии с расписанием движения воздушных судов, сформированным перевозчиком и опубликованным в компьютерном банке данных расписания движения воздушных судов, а чартерные рейсы – в соответствии с планом (графиком) чартерных перевозок. При этом пунктом 73 ФАП определены требования к информации по каждому регулярному рейсу, которым должно отвечать опубликованное расписание движения воздушных судов.</w:t>
      </w:r>
    </w:p>
    <w:p w:rsidR="00E90B7A" w:rsidRPr="00E90B7A" w:rsidRDefault="00E90B7A" w:rsidP="00E90B7A">
      <w:pPr>
        <w:suppressAutoHyphens w:val="0"/>
        <w:ind w:firstLine="567"/>
        <w:jc w:val="both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lastRenderedPageBreak/>
        <w:t>В случае изменения расписания движения воздушных судов перевозчик должен принять возможные меры по информированию пассажиров, с которыми заключён договор воздушной перевозки, об изменении расписания движения воздушных судов любым доступным способом (пункт 74 ФАП).</w:t>
      </w:r>
    </w:p>
    <w:p w:rsidR="00E90B7A" w:rsidRPr="00E90B7A" w:rsidRDefault="00E90B7A" w:rsidP="00E90B7A">
      <w:pPr>
        <w:suppressAutoHyphens w:val="0"/>
        <w:ind w:firstLine="567"/>
        <w:jc w:val="both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>Информация о задержке или отмене рейса, а также о причинах задержки или отмены рейса доводится до пассажиров перевозчиком или организацией, осуществляющей аэропортовую деятельность (обслуживающей организацией), непосредственно в аэропорту в визуальной и/или акустической форме (пункт 92 ФАП).</w:t>
      </w:r>
    </w:p>
    <w:p w:rsidR="00E90B7A" w:rsidRPr="00E90B7A" w:rsidRDefault="00E90B7A" w:rsidP="00E90B7A">
      <w:pPr>
        <w:suppressAutoHyphens w:val="0"/>
        <w:ind w:firstLine="567"/>
        <w:jc w:val="both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>Авиакомпания признается виновной в задержке или отмене рейса в следующих ситуациях:</w:t>
      </w:r>
    </w:p>
    <w:p w:rsidR="00E90B7A" w:rsidRPr="00E90B7A" w:rsidRDefault="00E90B7A" w:rsidP="00E90B7A">
      <w:pPr>
        <w:numPr>
          <w:ilvl w:val="0"/>
          <w:numId w:val="20"/>
        </w:numPr>
        <w:suppressAutoHyphens w:val="0"/>
        <w:spacing w:after="75" w:line="238" w:lineRule="atLeast"/>
        <w:ind w:left="360" w:right="75"/>
        <w:jc w:val="both"/>
        <w:textAlignment w:val="top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 xml:space="preserve">При нестыковке в расписании </w:t>
      </w:r>
      <w:proofErr w:type="spellStart"/>
      <w:r w:rsidRPr="00E90B7A">
        <w:rPr>
          <w:color w:val="000000" w:themeColor="text1"/>
          <w:sz w:val="22"/>
          <w:szCs w:val="22"/>
          <w:lang w:eastAsia="ru-RU"/>
        </w:rPr>
        <w:t>авиаперелётов</w:t>
      </w:r>
      <w:proofErr w:type="spellEnd"/>
      <w:r w:rsidRPr="00E90B7A">
        <w:rPr>
          <w:color w:val="000000" w:themeColor="text1"/>
          <w:sz w:val="22"/>
          <w:szCs w:val="22"/>
          <w:lang w:eastAsia="ru-RU"/>
        </w:rPr>
        <w:t>.</w:t>
      </w:r>
    </w:p>
    <w:p w:rsidR="00E90B7A" w:rsidRPr="00E90B7A" w:rsidRDefault="00E90B7A" w:rsidP="00E90B7A">
      <w:pPr>
        <w:numPr>
          <w:ilvl w:val="0"/>
          <w:numId w:val="20"/>
        </w:numPr>
        <w:suppressAutoHyphens w:val="0"/>
        <w:spacing w:after="75" w:line="238" w:lineRule="atLeast"/>
        <w:ind w:left="360" w:right="75"/>
        <w:jc w:val="both"/>
        <w:textAlignment w:val="top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>Неготовности экипажа воздушного судна к выходу в рейс.</w:t>
      </w:r>
    </w:p>
    <w:p w:rsidR="00E90B7A" w:rsidRPr="00E90B7A" w:rsidRDefault="00E90B7A" w:rsidP="00E90B7A">
      <w:pPr>
        <w:numPr>
          <w:ilvl w:val="0"/>
          <w:numId w:val="20"/>
        </w:numPr>
        <w:suppressAutoHyphens w:val="0"/>
        <w:spacing w:after="75" w:line="238" w:lineRule="atLeast"/>
        <w:ind w:left="360" w:right="75"/>
        <w:jc w:val="both"/>
        <w:textAlignment w:val="top"/>
        <w:rPr>
          <w:color w:val="000000" w:themeColor="text1"/>
          <w:sz w:val="22"/>
          <w:szCs w:val="22"/>
          <w:lang w:eastAsia="ru-RU"/>
        </w:rPr>
      </w:pPr>
      <w:proofErr w:type="spellStart"/>
      <w:r w:rsidRPr="00E90B7A">
        <w:rPr>
          <w:color w:val="000000" w:themeColor="text1"/>
          <w:sz w:val="22"/>
          <w:szCs w:val="22"/>
          <w:lang w:eastAsia="ru-RU"/>
        </w:rPr>
        <w:t>Овербукинга</w:t>
      </w:r>
      <w:proofErr w:type="spellEnd"/>
      <w:r w:rsidRPr="00E90B7A">
        <w:rPr>
          <w:color w:val="000000" w:themeColor="text1"/>
          <w:sz w:val="22"/>
          <w:szCs w:val="22"/>
          <w:lang w:eastAsia="ru-RU"/>
        </w:rPr>
        <w:t xml:space="preserve"> — когда на рейс продано больше билетов, чем может вместить воздушное судно. Для повышения выгодности полётов многие компании продают большее число билетов, чем вмещает самолёт, так как по статистике около 5% авиапассажиров не являются к вылету.</w:t>
      </w:r>
    </w:p>
    <w:p w:rsidR="00E90B7A" w:rsidRPr="00E90B7A" w:rsidRDefault="00E90B7A" w:rsidP="00E90B7A">
      <w:pPr>
        <w:numPr>
          <w:ilvl w:val="0"/>
          <w:numId w:val="20"/>
        </w:numPr>
        <w:suppressAutoHyphens w:val="0"/>
        <w:spacing w:after="75" w:line="238" w:lineRule="atLeast"/>
        <w:ind w:left="360" w:right="75"/>
        <w:jc w:val="both"/>
        <w:textAlignment w:val="top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>В случае, когда пассажиру не могут предоставить место в самолёте согласно приобретённому билету, авиакомпания признается виновной и должна выплатить компенсацию пассажиру.</w:t>
      </w:r>
    </w:p>
    <w:p w:rsidR="00E90B7A" w:rsidRPr="00E90B7A" w:rsidRDefault="00E90B7A" w:rsidP="00E90B7A">
      <w:pPr>
        <w:numPr>
          <w:ilvl w:val="0"/>
          <w:numId w:val="20"/>
        </w:numPr>
        <w:suppressAutoHyphens w:val="0"/>
        <w:spacing w:after="75" w:line="238" w:lineRule="atLeast"/>
        <w:ind w:left="360" w:right="75"/>
        <w:jc w:val="both"/>
        <w:textAlignment w:val="top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>При отмене рейса из-за его невыгодности для авиакомпании (для чартерных перевозок).</w:t>
      </w:r>
    </w:p>
    <w:p w:rsidR="00E90B7A" w:rsidRPr="00E90B7A" w:rsidRDefault="00E90B7A" w:rsidP="00E90B7A">
      <w:pPr>
        <w:numPr>
          <w:ilvl w:val="0"/>
          <w:numId w:val="20"/>
        </w:numPr>
        <w:suppressAutoHyphens w:val="0"/>
        <w:spacing w:after="75" w:line="238" w:lineRule="atLeast"/>
        <w:ind w:left="360" w:right="75"/>
        <w:jc w:val="both"/>
        <w:textAlignment w:val="top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>В иных случаях, когда компания не может доказать влияние обстоятельств непреодолимой силы: из-за администрац</w:t>
      </w:r>
      <w:proofErr w:type="gramStart"/>
      <w:r w:rsidRPr="00E90B7A">
        <w:rPr>
          <w:color w:val="000000" w:themeColor="text1"/>
          <w:sz w:val="22"/>
          <w:szCs w:val="22"/>
          <w:lang w:eastAsia="ru-RU"/>
        </w:rPr>
        <w:t>ии аэ</w:t>
      </w:r>
      <w:proofErr w:type="gramEnd"/>
      <w:r w:rsidRPr="00E90B7A">
        <w:rPr>
          <w:color w:val="000000" w:themeColor="text1"/>
          <w:sz w:val="22"/>
          <w:szCs w:val="22"/>
          <w:lang w:eastAsia="ru-RU"/>
        </w:rPr>
        <w:t>ропорта, экономических проблем и т. д.</w:t>
      </w:r>
    </w:p>
    <w:p w:rsidR="00E90B7A" w:rsidRPr="00E90B7A" w:rsidRDefault="00E90B7A" w:rsidP="00E90B7A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 xml:space="preserve"> </w:t>
      </w:r>
      <w:r w:rsidRPr="00E90B7A">
        <w:rPr>
          <w:color w:val="000000" w:themeColor="text1"/>
          <w:sz w:val="22"/>
          <w:szCs w:val="22"/>
          <w:lang w:eastAsia="ru-RU"/>
        </w:rPr>
        <w:t xml:space="preserve">Подавляющее число задержек авиарейсов происходит из-за неблагоприятных </w:t>
      </w:r>
      <w:r w:rsidRPr="00E90B7A">
        <w:rPr>
          <w:color w:val="000000" w:themeColor="text1"/>
          <w:sz w:val="22"/>
          <w:szCs w:val="22"/>
          <w:lang w:eastAsia="ru-RU"/>
        </w:rPr>
        <w:lastRenderedPageBreak/>
        <w:t>метеорологических условий, угрожающих безопасности пассажиров воздушного судна.</w:t>
      </w:r>
    </w:p>
    <w:p w:rsidR="00E90B7A" w:rsidRPr="00E90B7A" w:rsidRDefault="00E90B7A" w:rsidP="00E90B7A">
      <w:pPr>
        <w:suppressAutoHyphens w:val="0"/>
        <w:ind w:firstLine="567"/>
        <w:jc w:val="both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>В таких ситуациях могут быть перенесены рейсы по требованию компетентных органов, а пассажир не вправе требовать компенсацию от авиакомпании. При этом в аэропорту должны быть отменены или перенесены все рейсы.</w:t>
      </w:r>
    </w:p>
    <w:p w:rsidR="00E90B7A" w:rsidRPr="00E90B7A" w:rsidRDefault="00E90B7A" w:rsidP="00E90B7A">
      <w:pPr>
        <w:suppressAutoHyphens w:val="0"/>
        <w:ind w:firstLine="567"/>
        <w:jc w:val="both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>Также согласно ФАП и статьям 794 и 795 ГК РФ, авиакомпания не несёт ответственности, если задержка или отмена рейса произошла по независящим от неё причинам в случае:</w:t>
      </w:r>
    </w:p>
    <w:p w:rsidR="00E90B7A" w:rsidRPr="00E90B7A" w:rsidRDefault="00E90B7A" w:rsidP="00E90B7A">
      <w:pPr>
        <w:suppressAutoHyphens w:val="0"/>
        <w:ind w:hanging="360"/>
        <w:jc w:val="both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>-       форс-мажорных обстоятельств непреодолимой силы (теракт, стихийное бедствие, военные действия, гражданские беспорядки и т. д.);</w:t>
      </w:r>
    </w:p>
    <w:p w:rsidR="00E90B7A" w:rsidRPr="00E90B7A" w:rsidRDefault="00E90B7A" w:rsidP="00E90B7A">
      <w:pPr>
        <w:suppressAutoHyphens w:val="0"/>
        <w:ind w:hanging="360"/>
        <w:jc w:val="both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>-       устранения неисправности самолёта, угрожающей жизни и здоровью пассажиров самолёта;</w:t>
      </w:r>
    </w:p>
    <w:p w:rsidR="00E90B7A" w:rsidRPr="00E90B7A" w:rsidRDefault="00E90B7A" w:rsidP="00E90B7A">
      <w:pPr>
        <w:suppressAutoHyphens w:val="0"/>
        <w:ind w:hanging="360"/>
        <w:jc w:val="both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>-       забастовки персонала аэропорта;</w:t>
      </w:r>
    </w:p>
    <w:p w:rsidR="00E90B7A" w:rsidRPr="00E90B7A" w:rsidRDefault="00E90B7A" w:rsidP="00E90B7A">
      <w:pPr>
        <w:suppressAutoHyphens w:val="0"/>
        <w:ind w:hanging="360"/>
        <w:jc w:val="both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>-       требований государственных органов.</w:t>
      </w:r>
    </w:p>
    <w:p w:rsidR="00E90B7A" w:rsidRPr="00E90B7A" w:rsidRDefault="00E90B7A" w:rsidP="00E90B7A">
      <w:pPr>
        <w:suppressAutoHyphens w:val="0"/>
        <w:ind w:hanging="360"/>
        <w:jc w:val="both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 xml:space="preserve">-       При отмене рейса за несколько дней пассажир может рассчитывать </w:t>
      </w:r>
      <w:proofErr w:type="gramStart"/>
      <w:r w:rsidRPr="00E90B7A">
        <w:rPr>
          <w:color w:val="000000" w:themeColor="text1"/>
          <w:sz w:val="22"/>
          <w:szCs w:val="22"/>
          <w:lang w:eastAsia="ru-RU"/>
        </w:rPr>
        <w:t>на</w:t>
      </w:r>
      <w:proofErr w:type="gramEnd"/>
      <w:r w:rsidRPr="00E90B7A">
        <w:rPr>
          <w:color w:val="000000" w:themeColor="text1"/>
          <w:sz w:val="22"/>
          <w:szCs w:val="22"/>
          <w:lang w:eastAsia="ru-RU"/>
        </w:rPr>
        <w:t>:</w:t>
      </w:r>
    </w:p>
    <w:p w:rsidR="00E90B7A" w:rsidRPr="00E90B7A" w:rsidRDefault="00E90B7A" w:rsidP="00E90B7A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>1.</w:t>
      </w:r>
      <w:r w:rsidRPr="00E90B7A">
        <w:rPr>
          <w:color w:val="000000" w:themeColor="text1"/>
          <w:sz w:val="22"/>
          <w:szCs w:val="22"/>
          <w:lang w:eastAsia="ru-RU"/>
        </w:rPr>
        <w:t>Альтернативный вариант полёта, предложенный ему авиакомпанией, при этом пункт назначения изменяться не должен.</w:t>
      </w:r>
    </w:p>
    <w:p w:rsidR="00E90B7A" w:rsidRPr="00E90B7A" w:rsidRDefault="00E90B7A" w:rsidP="00E90B7A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>2.</w:t>
      </w:r>
      <w:r w:rsidRPr="00E90B7A">
        <w:rPr>
          <w:color w:val="000000" w:themeColor="text1"/>
          <w:sz w:val="22"/>
          <w:szCs w:val="22"/>
          <w:lang w:eastAsia="ru-RU"/>
        </w:rPr>
        <w:t>Полный возврат стоимости билета, в том числе билета на рейс с пересадкой и билета туда - обратно (</w:t>
      </w:r>
      <w:proofErr w:type="spellStart"/>
      <w:r w:rsidRPr="00E90B7A">
        <w:rPr>
          <w:color w:val="000000" w:themeColor="text1"/>
          <w:sz w:val="22"/>
          <w:szCs w:val="22"/>
          <w:lang w:eastAsia="ru-RU"/>
        </w:rPr>
        <w:t>round</w:t>
      </w:r>
      <w:proofErr w:type="spellEnd"/>
      <w:r w:rsidRPr="00E90B7A">
        <w:rPr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E90B7A">
        <w:rPr>
          <w:color w:val="000000" w:themeColor="text1"/>
          <w:sz w:val="22"/>
          <w:szCs w:val="22"/>
          <w:lang w:eastAsia="ru-RU"/>
        </w:rPr>
        <w:t>trip</w:t>
      </w:r>
      <w:proofErr w:type="spellEnd"/>
      <w:r w:rsidRPr="00E90B7A">
        <w:rPr>
          <w:color w:val="000000" w:themeColor="text1"/>
          <w:sz w:val="22"/>
          <w:szCs w:val="22"/>
          <w:lang w:eastAsia="ru-RU"/>
        </w:rPr>
        <w:t>).</w:t>
      </w:r>
    </w:p>
    <w:p w:rsidR="00E90B7A" w:rsidRPr="00E90B7A" w:rsidRDefault="00E90B7A" w:rsidP="00E90B7A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 xml:space="preserve"> </w:t>
      </w:r>
      <w:r w:rsidRPr="00E90B7A">
        <w:rPr>
          <w:color w:val="000000" w:themeColor="text1"/>
          <w:sz w:val="22"/>
          <w:szCs w:val="22"/>
          <w:lang w:eastAsia="ru-RU"/>
        </w:rPr>
        <w:t>Возврат осуществляет агент, у которого пассажир приобрёл билеты.</w:t>
      </w:r>
    </w:p>
    <w:p w:rsidR="00E90B7A" w:rsidRPr="00E90B7A" w:rsidRDefault="00E90B7A" w:rsidP="00E90B7A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 xml:space="preserve"> </w:t>
      </w:r>
      <w:r w:rsidRPr="00E90B7A">
        <w:rPr>
          <w:color w:val="000000" w:themeColor="text1"/>
          <w:sz w:val="22"/>
          <w:szCs w:val="22"/>
          <w:lang w:eastAsia="ru-RU"/>
        </w:rPr>
        <w:t>Вернуть средства можно до 3 месяцев с момента отмены рейса.</w:t>
      </w:r>
    </w:p>
    <w:p w:rsidR="00E90B7A" w:rsidRPr="00E90B7A" w:rsidRDefault="00E90B7A" w:rsidP="00E90B7A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 xml:space="preserve"> </w:t>
      </w:r>
      <w:r w:rsidRPr="00E90B7A">
        <w:rPr>
          <w:color w:val="000000" w:themeColor="text1"/>
          <w:sz w:val="22"/>
          <w:szCs w:val="22"/>
          <w:lang w:eastAsia="ru-RU"/>
        </w:rPr>
        <w:t>Если отмена или перенос рейса произошли в день осуществления рейса или уже по прибытии в аэропорт, пассажир может рассчитывать на предложенный авиакомпанией альтернативный вариант полёта другим бортом или другой авиакомпанией, при этом разница в стоимости билетов с пассажира не взимается.</w:t>
      </w:r>
    </w:p>
    <w:p w:rsidR="00E90B7A" w:rsidRPr="00E90B7A" w:rsidRDefault="00E90B7A" w:rsidP="00E90B7A">
      <w:pPr>
        <w:suppressAutoHyphens w:val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 xml:space="preserve"> </w:t>
      </w:r>
      <w:r w:rsidRPr="00E90B7A">
        <w:rPr>
          <w:color w:val="000000" w:themeColor="text1"/>
          <w:sz w:val="22"/>
          <w:szCs w:val="22"/>
          <w:lang w:eastAsia="ru-RU"/>
        </w:rPr>
        <w:t>Если из-за задержки самолёта ваше путешествие стало короче, вы можете потребовать от туроператора возврата средств за все оплаченные, но неиспользованные услуги.</w:t>
      </w:r>
    </w:p>
    <w:p w:rsidR="00E90B7A" w:rsidRPr="00E90B7A" w:rsidRDefault="00E90B7A" w:rsidP="00E90B7A">
      <w:pPr>
        <w:suppressAutoHyphens w:val="0"/>
        <w:ind w:firstLine="567"/>
        <w:jc w:val="both"/>
        <w:rPr>
          <w:color w:val="000000" w:themeColor="text1"/>
          <w:sz w:val="22"/>
          <w:szCs w:val="22"/>
          <w:lang w:eastAsia="ru-RU"/>
        </w:rPr>
      </w:pPr>
      <w:r w:rsidRPr="00E90B7A">
        <w:rPr>
          <w:color w:val="000000" w:themeColor="text1"/>
          <w:sz w:val="22"/>
          <w:szCs w:val="22"/>
          <w:lang w:eastAsia="ru-RU"/>
        </w:rPr>
        <w:t xml:space="preserve">При задержке рейса пассажиру необходимо обратиться </w:t>
      </w:r>
      <w:proofErr w:type="gramStart"/>
      <w:r w:rsidRPr="00E90B7A">
        <w:rPr>
          <w:color w:val="000000" w:themeColor="text1"/>
          <w:sz w:val="22"/>
          <w:szCs w:val="22"/>
          <w:lang w:eastAsia="ru-RU"/>
        </w:rPr>
        <w:t>к сотрудникам авиакомпании с требованием о проставлении в билете отметки о задержке</w:t>
      </w:r>
      <w:proofErr w:type="gramEnd"/>
      <w:r w:rsidRPr="00E90B7A">
        <w:rPr>
          <w:color w:val="000000" w:themeColor="text1"/>
          <w:sz w:val="22"/>
          <w:szCs w:val="22"/>
          <w:lang w:eastAsia="ru-RU"/>
        </w:rPr>
        <w:t>.</w:t>
      </w:r>
    </w:p>
    <w:p w:rsidR="00E90B7A" w:rsidRPr="00E90B7A" w:rsidRDefault="00E90B7A" w:rsidP="00E90B7A">
      <w:pPr>
        <w:pStyle w:val="a7"/>
        <w:shd w:val="clear" w:color="auto" w:fill="FFFFFF" w:themeFill="background1"/>
        <w:spacing w:before="0" w:after="0"/>
        <w:jc w:val="both"/>
        <w:rPr>
          <w:rStyle w:val="qa-text-wrap"/>
          <w:color w:val="002060"/>
          <w:sz w:val="22"/>
          <w:szCs w:val="22"/>
        </w:rPr>
      </w:pPr>
    </w:p>
    <w:sectPr w:rsidR="00E90B7A" w:rsidRPr="00E90B7A" w:rsidSect="006912BC">
      <w:pgSz w:w="16838" w:h="11906" w:orient="landscape"/>
      <w:pgMar w:top="142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91" w:rsidRDefault="00080791" w:rsidP="006D3B8C">
      <w:r>
        <w:separator/>
      </w:r>
    </w:p>
  </w:endnote>
  <w:endnote w:type="continuationSeparator" w:id="0">
    <w:p w:rsidR="00080791" w:rsidRDefault="00080791" w:rsidP="006D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91" w:rsidRDefault="00080791" w:rsidP="006D3B8C">
      <w:r>
        <w:separator/>
      </w:r>
    </w:p>
  </w:footnote>
  <w:footnote w:type="continuationSeparator" w:id="0">
    <w:p w:rsidR="00080791" w:rsidRDefault="00080791" w:rsidP="006D3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2429DE"/>
    <w:multiLevelType w:val="multilevel"/>
    <w:tmpl w:val="A630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40248"/>
    <w:multiLevelType w:val="multilevel"/>
    <w:tmpl w:val="5A4C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7214E"/>
    <w:multiLevelType w:val="multilevel"/>
    <w:tmpl w:val="E0E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670E1"/>
    <w:multiLevelType w:val="hybridMultilevel"/>
    <w:tmpl w:val="66AE99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49B7C46"/>
    <w:multiLevelType w:val="multilevel"/>
    <w:tmpl w:val="B22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E7710"/>
    <w:multiLevelType w:val="multilevel"/>
    <w:tmpl w:val="D47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51265"/>
    <w:multiLevelType w:val="multilevel"/>
    <w:tmpl w:val="C48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B8"/>
    <w:multiLevelType w:val="multilevel"/>
    <w:tmpl w:val="03D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A03192"/>
    <w:multiLevelType w:val="multilevel"/>
    <w:tmpl w:val="BACA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56226"/>
    <w:multiLevelType w:val="multilevel"/>
    <w:tmpl w:val="31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34710"/>
    <w:multiLevelType w:val="multilevel"/>
    <w:tmpl w:val="0D5E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F3A7E"/>
    <w:multiLevelType w:val="multilevel"/>
    <w:tmpl w:val="830E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25DA9"/>
    <w:multiLevelType w:val="multilevel"/>
    <w:tmpl w:val="D99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821C4"/>
    <w:multiLevelType w:val="multilevel"/>
    <w:tmpl w:val="3CC2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17"/>
  </w:num>
  <w:num w:numId="11">
    <w:abstractNumId w:val="8"/>
  </w:num>
  <w:num w:numId="12">
    <w:abstractNumId w:val="15"/>
  </w:num>
  <w:num w:numId="13">
    <w:abstractNumId w:val="14"/>
  </w:num>
  <w:num w:numId="14">
    <w:abstractNumId w:val="12"/>
  </w:num>
  <w:num w:numId="15">
    <w:abstractNumId w:val="18"/>
  </w:num>
  <w:num w:numId="16">
    <w:abstractNumId w:val="9"/>
  </w:num>
  <w:num w:numId="17">
    <w:abstractNumId w:val="16"/>
  </w:num>
  <w:num w:numId="18">
    <w:abstractNumId w:val="3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9F"/>
    <w:rsid w:val="00042E8F"/>
    <w:rsid w:val="00050E37"/>
    <w:rsid w:val="0006667F"/>
    <w:rsid w:val="00073EFD"/>
    <w:rsid w:val="00080791"/>
    <w:rsid w:val="000961A9"/>
    <w:rsid w:val="00097C7A"/>
    <w:rsid w:val="000A4783"/>
    <w:rsid w:val="000A7F84"/>
    <w:rsid w:val="000D2803"/>
    <w:rsid w:val="000E74CB"/>
    <w:rsid w:val="00114ED9"/>
    <w:rsid w:val="00134159"/>
    <w:rsid w:val="00136542"/>
    <w:rsid w:val="001445DD"/>
    <w:rsid w:val="001806E0"/>
    <w:rsid w:val="00185DF4"/>
    <w:rsid w:val="001A0EC4"/>
    <w:rsid w:val="001A1C79"/>
    <w:rsid w:val="001B743A"/>
    <w:rsid w:val="001C77D8"/>
    <w:rsid w:val="001D4E0F"/>
    <w:rsid w:val="001F2199"/>
    <w:rsid w:val="001F49E8"/>
    <w:rsid w:val="00202D49"/>
    <w:rsid w:val="00263D1F"/>
    <w:rsid w:val="00276F9C"/>
    <w:rsid w:val="002823B0"/>
    <w:rsid w:val="002A787D"/>
    <w:rsid w:val="002C5003"/>
    <w:rsid w:val="002E1D38"/>
    <w:rsid w:val="002E478F"/>
    <w:rsid w:val="002F17BD"/>
    <w:rsid w:val="00316ADC"/>
    <w:rsid w:val="00340461"/>
    <w:rsid w:val="00340FA6"/>
    <w:rsid w:val="00343662"/>
    <w:rsid w:val="00374DDA"/>
    <w:rsid w:val="003858CA"/>
    <w:rsid w:val="003A1285"/>
    <w:rsid w:val="003A2F25"/>
    <w:rsid w:val="003A6BD9"/>
    <w:rsid w:val="003B4076"/>
    <w:rsid w:val="003E43B3"/>
    <w:rsid w:val="003F4C5A"/>
    <w:rsid w:val="00447AE3"/>
    <w:rsid w:val="00454300"/>
    <w:rsid w:val="00457070"/>
    <w:rsid w:val="00496BF9"/>
    <w:rsid w:val="004E7A17"/>
    <w:rsid w:val="004F0CDE"/>
    <w:rsid w:val="004F0D44"/>
    <w:rsid w:val="004F68BA"/>
    <w:rsid w:val="005000C9"/>
    <w:rsid w:val="00525850"/>
    <w:rsid w:val="00551991"/>
    <w:rsid w:val="005C2092"/>
    <w:rsid w:val="005D1918"/>
    <w:rsid w:val="005D22D0"/>
    <w:rsid w:val="005E6FE0"/>
    <w:rsid w:val="00626A86"/>
    <w:rsid w:val="00633EC7"/>
    <w:rsid w:val="00636691"/>
    <w:rsid w:val="00673B60"/>
    <w:rsid w:val="006912BC"/>
    <w:rsid w:val="00695B16"/>
    <w:rsid w:val="006A6785"/>
    <w:rsid w:val="006B154A"/>
    <w:rsid w:val="006D3B8C"/>
    <w:rsid w:val="006E77E1"/>
    <w:rsid w:val="007232E1"/>
    <w:rsid w:val="007262CF"/>
    <w:rsid w:val="00766649"/>
    <w:rsid w:val="007C14A0"/>
    <w:rsid w:val="0081370E"/>
    <w:rsid w:val="008166B5"/>
    <w:rsid w:val="008454E3"/>
    <w:rsid w:val="008C0C31"/>
    <w:rsid w:val="008C365B"/>
    <w:rsid w:val="008F30E6"/>
    <w:rsid w:val="00906051"/>
    <w:rsid w:val="00907F9F"/>
    <w:rsid w:val="0093276F"/>
    <w:rsid w:val="00964A54"/>
    <w:rsid w:val="00980AB3"/>
    <w:rsid w:val="009C36D8"/>
    <w:rsid w:val="009D27AD"/>
    <w:rsid w:val="009E75CE"/>
    <w:rsid w:val="00A1792F"/>
    <w:rsid w:val="00A4064B"/>
    <w:rsid w:val="00A4704C"/>
    <w:rsid w:val="00A76470"/>
    <w:rsid w:val="00A76944"/>
    <w:rsid w:val="00A940AE"/>
    <w:rsid w:val="00AB4B0A"/>
    <w:rsid w:val="00B06E24"/>
    <w:rsid w:val="00B23D03"/>
    <w:rsid w:val="00B32EE3"/>
    <w:rsid w:val="00B9686B"/>
    <w:rsid w:val="00BB4567"/>
    <w:rsid w:val="00BC2CAF"/>
    <w:rsid w:val="00BC694F"/>
    <w:rsid w:val="00BD2598"/>
    <w:rsid w:val="00BD48B0"/>
    <w:rsid w:val="00C16954"/>
    <w:rsid w:val="00C35110"/>
    <w:rsid w:val="00C44743"/>
    <w:rsid w:val="00C5542F"/>
    <w:rsid w:val="00CA3142"/>
    <w:rsid w:val="00CE5523"/>
    <w:rsid w:val="00D16993"/>
    <w:rsid w:val="00D32D9E"/>
    <w:rsid w:val="00D3392A"/>
    <w:rsid w:val="00D346F4"/>
    <w:rsid w:val="00D420AF"/>
    <w:rsid w:val="00D67B37"/>
    <w:rsid w:val="00D751F5"/>
    <w:rsid w:val="00DC399E"/>
    <w:rsid w:val="00DD73B1"/>
    <w:rsid w:val="00DF4D53"/>
    <w:rsid w:val="00E01A7E"/>
    <w:rsid w:val="00E37D10"/>
    <w:rsid w:val="00E53141"/>
    <w:rsid w:val="00E90B7A"/>
    <w:rsid w:val="00E91A2B"/>
    <w:rsid w:val="00EA25DF"/>
    <w:rsid w:val="00EC5845"/>
    <w:rsid w:val="00ED63D4"/>
    <w:rsid w:val="00F015DF"/>
    <w:rsid w:val="00F04A5C"/>
    <w:rsid w:val="00F07309"/>
    <w:rsid w:val="00F368F9"/>
    <w:rsid w:val="00F9226B"/>
    <w:rsid w:val="00F97B0C"/>
    <w:rsid w:val="00FB7BC4"/>
    <w:rsid w:val="00FC3853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D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D751F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D2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0CDE"/>
    <w:rPr>
      <w:rFonts w:ascii="Symbol" w:hAnsi="Symbol" w:cs="Symbol"/>
    </w:rPr>
  </w:style>
  <w:style w:type="character" w:customStyle="1" w:styleId="WW8Num1z1">
    <w:name w:val="WW8Num1z1"/>
    <w:rsid w:val="004F0CDE"/>
    <w:rPr>
      <w:rFonts w:ascii="Courier New" w:hAnsi="Courier New" w:cs="Courier New"/>
    </w:rPr>
  </w:style>
  <w:style w:type="character" w:customStyle="1" w:styleId="WW8Num1z2">
    <w:name w:val="WW8Num1z2"/>
    <w:rsid w:val="004F0CDE"/>
    <w:rPr>
      <w:rFonts w:ascii="Wingdings" w:hAnsi="Wingdings" w:cs="Wingdings"/>
    </w:rPr>
  </w:style>
  <w:style w:type="character" w:customStyle="1" w:styleId="WW8Num2z0">
    <w:name w:val="WW8Num2z0"/>
    <w:rsid w:val="004F0CDE"/>
    <w:rPr>
      <w:rFonts w:ascii="Symbol" w:hAnsi="Symbol" w:cs="Symbol"/>
    </w:rPr>
  </w:style>
  <w:style w:type="character" w:customStyle="1" w:styleId="WW8Num2z1">
    <w:name w:val="WW8Num2z1"/>
    <w:rsid w:val="004F0CDE"/>
    <w:rPr>
      <w:rFonts w:ascii="Courier New" w:hAnsi="Courier New" w:cs="Courier New"/>
    </w:rPr>
  </w:style>
  <w:style w:type="character" w:customStyle="1" w:styleId="WW8Num2z2">
    <w:name w:val="WW8Num2z2"/>
    <w:rsid w:val="004F0CDE"/>
    <w:rPr>
      <w:rFonts w:ascii="Wingdings" w:hAnsi="Wingdings" w:cs="Wingdings"/>
    </w:rPr>
  </w:style>
  <w:style w:type="character" w:customStyle="1" w:styleId="WW8Num3z0">
    <w:name w:val="WW8Num3z0"/>
    <w:rsid w:val="004F0CDE"/>
    <w:rPr>
      <w:rFonts w:ascii="Symbol" w:hAnsi="Symbol" w:cs="Symbol"/>
    </w:rPr>
  </w:style>
  <w:style w:type="character" w:customStyle="1" w:styleId="WW8Num3z1">
    <w:name w:val="WW8Num3z1"/>
    <w:rsid w:val="004F0CDE"/>
    <w:rPr>
      <w:rFonts w:ascii="Courier New" w:hAnsi="Courier New" w:cs="Courier New"/>
    </w:rPr>
  </w:style>
  <w:style w:type="character" w:customStyle="1" w:styleId="WW8Num3z2">
    <w:name w:val="WW8Num3z2"/>
    <w:rsid w:val="004F0CDE"/>
    <w:rPr>
      <w:rFonts w:ascii="Wingdings" w:hAnsi="Wingdings" w:cs="Wingdings"/>
    </w:rPr>
  </w:style>
  <w:style w:type="character" w:customStyle="1" w:styleId="WW8Num5z0">
    <w:name w:val="WW8Num5z0"/>
    <w:rsid w:val="004F0CDE"/>
    <w:rPr>
      <w:rFonts w:ascii="Symbol" w:hAnsi="Symbol" w:cs="Symbol"/>
    </w:rPr>
  </w:style>
  <w:style w:type="character" w:customStyle="1" w:styleId="WW8Num6z0">
    <w:name w:val="WW8Num6z0"/>
    <w:rsid w:val="004F0CDE"/>
    <w:rPr>
      <w:b/>
    </w:rPr>
  </w:style>
  <w:style w:type="character" w:customStyle="1" w:styleId="WW8Num7z0">
    <w:name w:val="WW8Num7z0"/>
    <w:rsid w:val="004F0CDE"/>
    <w:rPr>
      <w:rFonts w:ascii="Symbol" w:hAnsi="Symbol" w:cs="Symbol"/>
      <w:sz w:val="20"/>
    </w:rPr>
  </w:style>
  <w:style w:type="character" w:customStyle="1" w:styleId="WW8Num7z1">
    <w:name w:val="WW8Num7z1"/>
    <w:rsid w:val="004F0CDE"/>
    <w:rPr>
      <w:rFonts w:ascii="Courier New" w:hAnsi="Courier New" w:cs="Courier New"/>
      <w:sz w:val="20"/>
    </w:rPr>
  </w:style>
  <w:style w:type="character" w:customStyle="1" w:styleId="WW8Num7z2">
    <w:name w:val="WW8Num7z2"/>
    <w:rsid w:val="004F0CDE"/>
    <w:rPr>
      <w:rFonts w:ascii="Wingdings" w:hAnsi="Wingdings" w:cs="Wingdings"/>
      <w:sz w:val="20"/>
    </w:rPr>
  </w:style>
  <w:style w:type="character" w:customStyle="1" w:styleId="WW8Num8z0">
    <w:name w:val="WW8Num8z0"/>
    <w:rsid w:val="004F0CDE"/>
    <w:rPr>
      <w:rFonts w:ascii="Symbol" w:hAnsi="Symbol" w:cs="Symbol"/>
    </w:rPr>
  </w:style>
  <w:style w:type="character" w:customStyle="1" w:styleId="WW8Num8z1">
    <w:name w:val="WW8Num8z1"/>
    <w:rsid w:val="004F0CDE"/>
    <w:rPr>
      <w:rFonts w:ascii="Courier New" w:hAnsi="Courier New" w:cs="Courier New"/>
    </w:rPr>
  </w:style>
  <w:style w:type="character" w:customStyle="1" w:styleId="WW8Num8z2">
    <w:name w:val="WW8Num8z2"/>
    <w:rsid w:val="004F0CDE"/>
    <w:rPr>
      <w:rFonts w:ascii="Wingdings" w:hAnsi="Wingdings" w:cs="Wingdings"/>
    </w:rPr>
  </w:style>
  <w:style w:type="character" w:customStyle="1" w:styleId="11">
    <w:name w:val="Основной шрифт абзаца1"/>
    <w:rsid w:val="004F0CDE"/>
  </w:style>
  <w:style w:type="character" w:styleId="a3">
    <w:name w:val="Hyperlink"/>
    <w:rsid w:val="004F0CD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F0CDE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4F0CDE"/>
    <w:pPr>
      <w:spacing w:after="120"/>
    </w:pPr>
  </w:style>
  <w:style w:type="paragraph" w:styleId="a6">
    <w:name w:val="List"/>
    <w:basedOn w:val="a5"/>
    <w:rsid w:val="004F0CDE"/>
    <w:rPr>
      <w:rFonts w:cs="Mangal"/>
    </w:rPr>
  </w:style>
  <w:style w:type="paragraph" w:customStyle="1" w:styleId="12">
    <w:name w:val="Название1"/>
    <w:basedOn w:val="a"/>
    <w:rsid w:val="004F0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0CD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4F0CDE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  <w:style w:type="paragraph" w:styleId="a9">
    <w:name w:val="Balloon Text"/>
    <w:basedOn w:val="a"/>
    <w:link w:val="aa"/>
    <w:rsid w:val="004570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707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51F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b">
    <w:name w:val="header"/>
    <w:basedOn w:val="a"/>
    <w:link w:val="ac"/>
    <w:rsid w:val="006D3B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3B8C"/>
    <w:rPr>
      <w:sz w:val="28"/>
      <w:szCs w:val="28"/>
      <w:lang w:eastAsia="ar-SA"/>
    </w:rPr>
  </w:style>
  <w:style w:type="paragraph" w:styleId="ad">
    <w:name w:val="footer"/>
    <w:basedOn w:val="a"/>
    <w:link w:val="ae"/>
    <w:rsid w:val="006D3B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3B8C"/>
    <w:rPr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6D3B8C"/>
    <w:pPr>
      <w:ind w:left="720"/>
      <w:contextualSpacing/>
    </w:pPr>
  </w:style>
  <w:style w:type="paragraph" w:styleId="af0">
    <w:name w:val="No Spacing"/>
    <w:uiPriority w:val="1"/>
    <w:qFormat/>
    <w:rsid w:val="001806E0"/>
    <w:pPr>
      <w:suppressAutoHyphens/>
    </w:pPr>
    <w:rPr>
      <w:sz w:val="28"/>
      <w:szCs w:val="28"/>
      <w:lang w:eastAsia="ar-SA"/>
    </w:rPr>
  </w:style>
  <w:style w:type="paragraph" w:customStyle="1" w:styleId="p1">
    <w:name w:val="_p1"/>
    <w:basedOn w:val="a"/>
    <w:rsid w:val="00E37D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4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qa-text-wrap">
    <w:name w:val="qa-text-wrap"/>
    <w:basedOn w:val="a0"/>
    <w:rsid w:val="00BD48B0"/>
  </w:style>
  <w:style w:type="character" w:customStyle="1" w:styleId="qa-hint">
    <w:name w:val="qa-hint"/>
    <w:basedOn w:val="a0"/>
    <w:rsid w:val="00BD48B0"/>
  </w:style>
  <w:style w:type="character" w:customStyle="1" w:styleId="qa-card-title">
    <w:name w:val="qa-card-title"/>
    <w:basedOn w:val="a0"/>
    <w:rsid w:val="006912BC"/>
  </w:style>
  <w:style w:type="paragraph" w:customStyle="1" w:styleId="dt-p">
    <w:name w:val="dt-p"/>
    <w:basedOn w:val="a"/>
    <w:rsid w:val="00E90B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r">
    <w:name w:val="dt-r"/>
    <w:basedOn w:val="a0"/>
    <w:rsid w:val="00E90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6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8434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3</cp:revision>
  <cp:lastPrinted>2018-08-14T02:37:00Z</cp:lastPrinted>
  <dcterms:created xsi:type="dcterms:W3CDTF">2024-01-10T02:05:00Z</dcterms:created>
  <dcterms:modified xsi:type="dcterms:W3CDTF">2024-01-10T02:13:00Z</dcterms:modified>
</cp:coreProperties>
</file>