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5B" w:rsidRPr="00F2575B" w:rsidRDefault="00F2575B">
      <w:pPr>
        <w:pStyle w:val="ConsPlusNormal"/>
        <w:outlineLvl w:val="0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Зарегистрировано в Минюсте России 18 июня 2014 г. N 32726</w:t>
      </w:r>
    </w:p>
    <w:p w:rsidR="00F2575B" w:rsidRPr="00F2575B" w:rsidRDefault="00F257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ПРИКАЗ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от 29 апреля 2014 г. N 324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В ЦЕЛЯХ СКЛОНЕНИЯ РАБОТНИКОВ ОРГАНИЗАЦИЙ, СОЗДАННЫХ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СЛУЖБОЙ ПО НАДЗОРУ В СФЕРЕ ЗАЩИТЫ ПРАВ ПОТРЕБИТЕЛЕЙ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И БЛАГОПОЛУЧИЯ ЧЕЛОВЕКА, К СОВЕРШЕНИЮ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F2575B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F2575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2329; N 40 (ч. III), ст. 5031; N 52 (часть I), ст. 6961), а также в целях повышения эффективности мер по противодействию коррупции приказываю:</w:t>
      </w:r>
    </w:p>
    <w:p w:rsidR="00F2575B" w:rsidRPr="00F2575B" w:rsidRDefault="00F25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F2575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2575B">
        <w:rPr>
          <w:rFonts w:ascii="Times New Roman" w:hAnsi="Times New Roman" w:cs="Times New Roman"/>
          <w:sz w:val="24"/>
          <w:szCs w:val="24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правонарушений.</w:t>
      </w:r>
    </w:p>
    <w:p w:rsidR="00F2575B" w:rsidRPr="00F2575B" w:rsidRDefault="00F25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человека, ознакомить работников организаций с настоящим приказом.</w:t>
      </w:r>
    </w:p>
    <w:p w:rsidR="00F2575B" w:rsidRPr="00F2575B" w:rsidRDefault="00F25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А.Ю. ПОПОВА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Приложение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Утвержден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от 29.04.2014 N 324</w:t>
      </w: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2575B">
        <w:rPr>
          <w:rFonts w:ascii="Times New Roman" w:hAnsi="Times New Roman" w:cs="Times New Roman"/>
          <w:sz w:val="24"/>
          <w:szCs w:val="24"/>
        </w:rPr>
        <w:t>ПОРЯДОК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УВЕДОМЛЕНИЯ РАБОТОДАТЕЛЯ О ФАКТАХ ОБРАЩЕНИЯ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В ЦЕЛЯХ СКЛОНЕНИЯ РАБОТНИКОВ ОРГАНИЗАЦИЙ, СОЗДАННЫХ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СЛУЖБОЙ ПО НАДЗОРУ В СФЕРЕ ЗАЩИТЫ ПРАВ ПОТРЕБИТЕЛЕЙ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И БЛАГОПОЛУЧИЯ ЧЕЛОВЕКА, К СОВЕРШЕНИЮ</w:t>
      </w:r>
    </w:p>
    <w:p w:rsidR="00F2575B" w:rsidRPr="00F2575B" w:rsidRDefault="00F25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 (далее - Роспотребнадзор, организации, Порядок), разработан в соответствии со </w:t>
      </w:r>
      <w:hyperlink r:id="rId5" w:history="1">
        <w:r w:rsidRPr="00F2575B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F2575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 xml:space="preserve">2. Руководители подведомственных Роспотребнадзору организаций, работники, замещающие должности, включенные в </w:t>
      </w:r>
      <w:hyperlink r:id="rId6" w:history="1">
        <w:r w:rsidRPr="00F2575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2575B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N 361 (зарегистрирован в Минюсте России 5 июня 2013 г., регистрационный N 28689) (далее - работники),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3. Уведомление работодателя о фактах обращения в целях склонения работника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II. Порядок уведомления работодателя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4. Уведомление подается письменно в произвольной форме или в соответствии с приложением N 1 к настоящему Порядку 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Руководители подведомственных Роспотребнадзору организаций передают Уведомление в Управление кадров, последипломного образования и гигиенического воспитания населения Роспотребнадзора.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прохождения службы.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7.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lastRenderedPageBreak/>
        <w:t>III. Перечень сведений, содержащихся в уведомлении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9. Уведомление должно содержать: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- фамилию, имя, отчество, должность работника с указанием структурного подразделения;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работнику другими лицами);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IV. Порядок регистрации Уведомлений представителя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нанимателя о фактах обращения в целях склонения работника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10. Структурное подразделение или должностное лицо, ответственные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11. Регистрация Уведомлений производится в журнале регистрации Уведомлений (приложение N 2 к настоящему Порядку).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Листы журнала регистрации Уведомлений должны быть пронумерованы, прошнурованы и скреплены печатью Роспотребнадзора (организации, подведомственной Роспотребнадзору).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12. Поступившее Уведомление регистрируется в журнале регистрации Уведомлений в день его поступления.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13.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14. Отказ в регистрации Уведомления, а также в выдаче справки не допускается.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15. Конфиденциальность полученных сведений обеспечивается работодателем, структурным подразделением или должностным лицом, ответственным за работу по профилактике коррупционных и иных правонарушений.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lastRenderedPageBreak/>
        <w:t>V. Порядок организации проверки сведений, содержащихся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в Уведомлении представителя нанимателя о фактах обращения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в целях склонения гражданских служащих к совершению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F2575B" w:rsidRPr="00F2575B" w:rsidRDefault="00F2575B" w:rsidP="00F2575B">
      <w:pPr>
        <w:pStyle w:val="ConsPlusNormal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16. О поступившем Уведомлении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доклад работодателю.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17.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отдельно в отношении каждого работника и оформляется в письменной форме в течение трех рабочих дней с даты регистрации Уведомления.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 работодателя путем направления Уведомления в органы прокуратуры Российской Федерации, территориальные органы МВД России, ФСБ России не позднее десяти рабочих дней с даты его регистрации.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18. При осуществлении проверки уполномоченные должностные лица вправе: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18.1. Проводить беседу с работником;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18.2. Изучать представленные работником дополнительные материалы;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18.3. Получать от работника пояснения по представленным им материалам;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18.4. Наводить справки у физических лиц и получать от них информацию с их согласия.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19.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F2575B" w:rsidRPr="00F2575B" w:rsidRDefault="00F2575B" w:rsidP="00F2575B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5B">
        <w:rPr>
          <w:rFonts w:ascii="Times New Roman" w:hAnsi="Times New Roman" w:cs="Times New Roman"/>
          <w:sz w:val="24"/>
          <w:szCs w:val="24"/>
        </w:rPr>
        <w:t>20. По результатам проведенной проверки Уведомление с приложением материалов проверки представляется работодателю.</w:t>
      </w: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lastRenderedPageBreak/>
        <w:t>Приложение N 1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к Порядку уведомления работодателя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о фактах обращения в целях склонения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работников Роспотребнадзора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к совершению коррупционных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правонарушений, утвержденного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приказом Роспотребнадзора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от 29.04.2014 N 324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Рекомендуемый образец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4"/>
      <w:bookmarkEnd w:id="1"/>
      <w:r w:rsidRPr="00F2575B">
        <w:rPr>
          <w:rFonts w:ascii="Times New Roman" w:hAnsi="Times New Roman" w:cs="Times New Roman"/>
        </w:rPr>
        <w:t xml:space="preserve">                         Уведомление работодателя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о фактах обращения в целях склонения работника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Руководителю Роспотребнадзора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(руководителю организации,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подведомственной Роспотребнадзору)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    (Ф.И.О. работника, должность,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     структурное подразделение,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          контактный телефон)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Сообщаю, что: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(описание обстоятельств, при которых стало известно о случаях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обращения к работнику в связи с исполнением им каких-либо лиц в целях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склонения его к совершению коррупционных нарушений)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2. Склонение к совершению коррупционного правонарушения производилось в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целях осуществления 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(указывается сущность предполагаемого коррупционного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                       правонарушения)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Склонение </w:t>
      </w:r>
      <w:proofErr w:type="gramStart"/>
      <w:r w:rsidRPr="00F2575B">
        <w:rPr>
          <w:rFonts w:ascii="Times New Roman" w:hAnsi="Times New Roman" w:cs="Times New Roman"/>
        </w:rPr>
        <w:t>к  совершению</w:t>
      </w:r>
      <w:proofErr w:type="gramEnd"/>
      <w:r w:rsidRPr="00F2575B">
        <w:rPr>
          <w:rFonts w:ascii="Times New Roman" w:hAnsi="Times New Roman" w:cs="Times New Roman"/>
        </w:rPr>
        <w:t xml:space="preserve">  коррупционного  правонарушения  осуществлялось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посредством 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(указывается способ склонения к совершению коррупционного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правонарушения: угроза, обещание, обман, насилие и т.д.)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Склонение к совершению коррупционного правонарушения произошло 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(указывается время, дата, место (город, адрес))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Склонение к совершению коррупционного правонарушения производилось 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(обстоятельства склонения к коррупционному правонарушению: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 телефонный разговор, личный прием и т.д.)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(все известные сведения о физическом (юридическом) лице,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___________________________________________________________________________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Прилагаемые материалы: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___________________________________</w:t>
      </w:r>
    </w:p>
    <w:p w:rsidR="00F2575B" w:rsidRPr="00F2575B" w:rsidRDefault="00F2575B">
      <w:pPr>
        <w:pStyle w:val="ConsPlusNonformat"/>
        <w:jc w:val="both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(дата, подпись, инициалы и фамилия)</w:t>
      </w: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2575B" w:rsidRPr="00F2575B" w:rsidSect="004B0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75B" w:rsidRPr="00F2575B" w:rsidRDefault="00F257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_GoBack"/>
      <w:bookmarkEnd w:id="2"/>
      <w:r w:rsidRPr="00F2575B">
        <w:rPr>
          <w:rFonts w:ascii="Times New Roman" w:hAnsi="Times New Roman" w:cs="Times New Roman"/>
        </w:rPr>
        <w:lastRenderedPageBreak/>
        <w:t>Приложение N 2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к Порядку уведомления работодателя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о фактах обращения в целях склонения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работников Роспотребнадзора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к совершению коррупционных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правонарушений, утвержденного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приказом Роспотребнадзора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от 29.04.2014 N 324</w:t>
      </w: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right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Рекомендуемый образец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  <w:bookmarkStart w:id="3" w:name="P174"/>
      <w:bookmarkEnd w:id="3"/>
      <w:r w:rsidRPr="00F2575B">
        <w:rPr>
          <w:rFonts w:ascii="Times New Roman" w:hAnsi="Times New Roman" w:cs="Times New Roman"/>
        </w:rPr>
        <w:t>Журнал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регистрации Уведомлений о фактах обращения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в целях склонения работника к совершению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  <w:r w:rsidRPr="00F2575B">
        <w:rPr>
          <w:rFonts w:ascii="Times New Roman" w:hAnsi="Times New Roman" w:cs="Times New Roman"/>
        </w:rPr>
        <w:t>коррупционных правонарушений</w:t>
      </w:r>
    </w:p>
    <w:p w:rsidR="00F2575B" w:rsidRPr="00F2575B" w:rsidRDefault="00F257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"/>
        <w:gridCol w:w="1204"/>
        <w:gridCol w:w="1064"/>
        <w:gridCol w:w="2604"/>
        <w:gridCol w:w="965"/>
        <w:gridCol w:w="1162"/>
        <w:gridCol w:w="1232"/>
        <w:gridCol w:w="1157"/>
      </w:tblGrid>
      <w:tr w:rsidR="00F2575B" w:rsidRPr="00F2575B">
        <w:tc>
          <w:tcPr>
            <w:tcW w:w="35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04" w:type="dxa"/>
            <w:vMerge w:val="restart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Номер, дата Уведомления</w:t>
            </w:r>
          </w:p>
        </w:tc>
        <w:tc>
          <w:tcPr>
            <w:tcW w:w="5795" w:type="dxa"/>
            <w:gridSpan w:val="4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Сведения о работнике, направившем Уведомление</w:t>
            </w:r>
          </w:p>
        </w:tc>
        <w:tc>
          <w:tcPr>
            <w:tcW w:w="1232" w:type="dxa"/>
            <w:vMerge w:val="restart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157" w:type="dxa"/>
            <w:vMerge w:val="restart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F2575B" w:rsidRPr="00F2575B">
        <w:tc>
          <w:tcPr>
            <w:tcW w:w="35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F2575B" w:rsidRPr="00F2575B" w:rsidRDefault="00F2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04" w:type="dxa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документ, удостоверяющий личность, - паспорт гражданина РФ; служебное удостоверение (при наличии)</w:t>
            </w:r>
          </w:p>
        </w:tc>
        <w:tc>
          <w:tcPr>
            <w:tcW w:w="965" w:type="dxa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62" w:type="dxa"/>
          </w:tcPr>
          <w:p w:rsidR="00F2575B" w:rsidRPr="00F2575B" w:rsidRDefault="00F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75B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232" w:type="dxa"/>
            <w:vMerge/>
          </w:tcPr>
          <w:p w:rsidR="00F2575B" w:rsidRPr="00F2575B" w:rsidRDefault="00F2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2575B" w:rsidRPr="00F2575B" w:rsidRDefault="00F2575B">
            <w:pPr>
              <w:rPr>
                <w:rFonts w:ascii="Times New Roman" w:hAnsi="Times New Roman" w:cs="Times New Roman"/>
              </w:rPr>
            </w:pPr>
          </w:p>
        </w:tc>
      </w:tr>
      <w:tr w:rsidR="00F2575B" w:rsidRPr="00F2575B">
        <w:tc>
          <w:tcPr>
            <w:tcW w:w="35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2575B" w:rsidRPr="00F2575B" w:rsidRDefault="00F25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75B" w:rsidRPr="00F2575B" w:rsidRDefault="00F2575B" w:rsidP="00F257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2575B" w:rsidRPr="00F2575B" w:rsidSect="00F2575B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B"/>
    <w:rsid w:val="004809A0"/>
    <w:rsid w:val="00F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51F2-3EF1-4BEE-800F-D2B8AF5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4B7E703757CA53CFE6811F8D2D442D0B844A460F7AA09643ED5E508C886598306A96A12DBBA09A1F47120A82011FAFD92DF300B8513DBe7nFN" TargetMode="External"/><Relationship Id="rId5" Type="http://schemas.openxmlformats.org/officeDocument/2006/relationships/hyperlink" Target="consultantplus://offline/ref=C634B7E703757CA53CFE6811F8D2D442D1B944A466F5AA09643ED5E508C886598306A96311D0EE59E6AA2871ED6B1DFAE28EDE31e1nCN" TargetMode="External"/><Relationship Id="rId4" Type="http://schemas.openxmlformats.org/officeDocument/2006/relationships/hyperlink" Target="consultantplus://offline/ref=C634B7E703757CA53CFE6811F8D2D442D1B944A466F5AA09643ED5E508C886598306A96311D0EE59E6AA2871ED6B1DFAE28EDE31e1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2019-10-01T13:39:00Z</dcterms:created>
  <dcterms:modified xsi:type="dcterms:W3CDTF">2019-10-01T13:42:00Z</dcterms:modified>
</cp:coreProperties>
</file>