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C5" w:rsidRPr="00A80DC1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jc w:val="center"/>
        <w:rPr>
          <w:rFonts w:ascii="Arial" w:hAnsi="Arial" w:cs="Arial"/>
          <w:b/>
          <w:color w:val="555555"/>
          <w:sz w:val="20"/>
          <w:szCs w:val="20"/>
        </w:rPr>
      </w:pPr>
      <w:r w:rsidRPr="00A80DC1">
        <w:rPr>
          <w:rFonts w:ascii="Arial" w:hAnsi="Arial" w:cs="Arial"/>
          <w:b/>
          <w:color w:val="555555"/>
          <w:sz w:val="20"/>
          <w:szCs w:val="20"/>
        </w:rPr>
        <w:t xml:space="preserve">ПАМЯТКА РОДИТЕЛЯМ </w:t>
      </w:r>
    </w:p>
    <w:p w:rsidR="00066FC5" w:rsidRPr="00A80DC1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jc w:val="center"/>
        <w:rPr>
          <w:rFonts w:ascii="Arial" w:hAnsi="Arial" w:cs="Arial"/>
          <w:b/>
          <w:color w:val="555555"/>
          <w:sz w:val="20"/>
          <w:szCs w:val="20"/>
        </w:rPr>
      </w:pPr>
      <w:r w:rsidRPr="00A80DC1">
        <w:rPr>
          <w:rFonts w:ascii="Arial" w:hAnsi="Arial" w:cs="Arial"/>
          <w:b/>
          <w:color w:val="555555"/>
          <w:sz w:val="20"/>
          <w:szCs w:val="20"/>
        </w:rPr>
        <w:t xml:space="preserve">при выборе школьной одежды 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 преддверии нового учебного года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напоминает, что в первую очередь одежда для школы должна обеспечить сохранение детского здоровья. Родителям при приобретении школьной одежды для ребёнка важно помнить, что в ней он будет проводить 5–6 и более часов. В связи с этим, необходимо понимать, что одежда для школы, которая состоит только из синтетических волокон для этих целей не подойдет. Следует выбирать смесовые ткани с небольшим содержанием синтетических волокон.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 идеале одежда должна формировать комфортный для ребёнка микроклимат так называемого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пододёжного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пространства — это температура тела, влажность,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паро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>- и воздухопроницаемость.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атопический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дерматиты, а также простудные заболевания, например,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изготовлена из натуральных тканей,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066FC5" w:rsidRDefault="000265C7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Обращаем</w:t>
      </w:r>
      <w:r w:rsidR="00066FC5">
        <w:rPr>
          <w:rStyle w:val="a4"/>
          <w:rFonts w:ascii="Arial" w:hAnsi="Arial" w:cs="Arial"/>
          <w:color w:val="555555"/>
          <w:sz w:val="20"/>
          <w:szCs w:val="20"/>
        </w:rPr>
        <w:t xml:space="preserve"> внимание на следующие важные моменты: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1) Внимательно изучите маркировку — ярлычок с данными производителя и составом ткани. Отдавайте предпочтение смесовым тканям с преобладающим содержанием натуральных тканей.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2) Обратите внимание на символы, которые обозначают,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3) Лучше всего подходят для школьной одежды хлопок и лён для осеннего и весеннего времени, шерсть и кашемир — для зимы. Форма с содержанием синтетических волокон может быть меньше по стоимости, но на этом все её достоинства заканчиваются. Синтетические волокна не дают коже дышать, в результате нарушается тепловой обмен, и ребёнок начинает потеть, что может привести к переохлаждению и возникновению простудных заболеваний.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Поэтому для повседневного ношения синтетическая одежда не подходит. Однако полностью отказываться от синтетики в составе тоже не стоит, потому что синтетические волокна «держат» форму, увеличивают срок службы ткани и упрощают уход за ней.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5) Гарантией безопасности школьной одежды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lastRenderedPageBreak/>
        <w:t>Ребёнку должно быть удобно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 приобретении одежды для школы правильно подбирайте размер, убедитесь, что вашему ребёнку в ней удобно как в сидячем положении, так и при ходьбе. Вещь не должна излишне стеснять движения ребёнка, не должна быть слишком узкой, потому что тесная юбка или брюки могут привести к болям в животе, а тесные рубашки и сарафаны могут даже нарушить дыхание.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Кроме этого, ориентируйтесь на фигуру и вкус самого ребёнка, ведь одежда должна не только быть красивой, качественной и модной, но и нравиться самому школьнику.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Выбирая цветовую гамму, ориентируйтесь на общие правила школы, где будет учиться ребёнок. В любом случае, школьная одежда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066FC5" w:rsidRDefault="00066FC5" w:rsidP="00066FC5">
      <w:pPr>
        <w:pStyle w:val="a3"/>
        <w:shd w:val="clear" w:color="auto" w:fill="FFFFFF"/>
        <w:spacing w:before="0" w:beforeAutospacing="0" w:after="125" w:afterAutospacing="0" w:line="301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–т</w:t>
      </w:r>
      <w:proofErr w:type="gramEnd"/>
      <w:r>
        <w:rPr>
          <w:rFonts w:ascii="Arial" w:hAnsi="Arial" w:cs="Arial"/>
          <w:color w:val="555555"/>
          <w:sz w:val="20"/>
          <w:szCs w:val="20"/>
        </w:rPr>
        <w:t>ри однотонные рубашки, для девочек — запасная юбка или платье, две – три однотонные блузки.</w:t>
      </w:r>
    </w:p>
    <w:p w:rsidR="001C43D8" w:rsidRDefault="001C43D8"/>
    <w:sectPr w:rsidR="001C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6FC5"/>
    <w:rsid w:val="000265C7"/>
    <w:rsid w:val="00066FC5"/>
    <w:rsid w:val="001C43D8"/>
    <w:rsid w:val="00A8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6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2020-08-12T01:29:00Z</dcterms:created>
  <dcterms:modified xsi:type="dcterms:W3CDTF">2020-08-12T01:32:00Z</dcterms:modified>
</cp:coreProperties>
</file>